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4C2D" w14:textId="77777777" w:rsidR="006435F3" w:rsidRDefault="00000000">
      <w:pPr>
        <w:rPr>
          <w:sz w:val="22"/>
          <w:szCs w:val="22"/>
        </w:rPr>
      </w:pPr>
      <w:r>
        <w:rPr>
          <w:sz w:val="22"/>
          <w:szCs w:val="22"/>
        </w:rPr>
        <w:t>H&amp;S International School Ltd</w:t>
      </w:r>
    </w:p>
    <w:p w14:paraId="194B548F" w14:textId="77777777" w:rsidR="006435F3" w:rsidRDefault="00000000">
      <w:pPr>
        <w:rPr>
          <w:sz w:val="22"/>
          <w:szCs w:val="22"/>
        </w:rPr>
      </w:pPr>
      <w:r>
        <w:rPr>
          <w:b/>
          <w:sz w:val="22"/>
          <w:szCs w:val="22"/>
        </w:rPr>
        <w:t xml:space="preserve">Fountain Square Playschool </w:t>
      </w:r>
      <w:hyperlink r:id="rId7">
        <w:r w:rsidR="006435F3">
          <w:rPr>
            <w:color w:val="0000FF"/>
            <w:sz w:val="22"/>
            <w:szCs w:val="22"/>
            <w:u w:val="single"/>
          </w:rPr>
          <w:t>fountain.square@hsis.fi</w:t>
        </w:r>
      </w:hyperlink>
      <w:r>
        <w:rPr>
          <w:sz w:val="22"/>
          <w:szCs w:val="22"/>
        </w:rPr>
        <w:t xml:space="preserve"> </w:t>
      </w:r>
    </w:p>
    <w:p w14:paraId="79F7AF3D" w14:textId="77777777" w:rsidR="006435F3" w:rsidRDefault="00000000">
      <w:pPr>
        <w:rPr>
          <w:sz w:val="22"/>
          <w:szCs w:val="22"/>
        </w:rPr>
      </w:pPr>
      <w:r>
        <w:rPr>
          <w:sz w:val="22"/>
          <w:szCs w:val="22"/>
        </w:rPr>
        <w:t>Eestinlaakso 14, 02280 Espoo</w:t>
      </w:r>
    </w:p>
    <w:p w14:paraId="2E0AA754" w14:textId="77777777" w:rsidR="006435F3" w:rsidRDefault="00000000">
      <w:pPr>
        <w:rPr>
          <w:sz w:val="22"/>
          <w:szCs w:val="22"/>
        </w:rPr>
      </w:pPr>
      <w:r>
        <w:rPr>
          <w:sz w:val="22"/>
          <w:szCs w:val="22"/>
        </w:rPr>
        <w:t>Tel.0403569296</w:t>
      </w:r>
    </w:p>
    <w:p w14:paraId="69C21835" w14:textId="77777777" w:rsidR="006435F3" w:rsidRDefault="006435F3"/>
    <w:p w14:paraId="56278929" w14:textId="77777777" w:rsidR="006435F3" w:rsidRDefault="00000000">
      <w:r>
        <w:rPr>
          <w:b/>
        </w:rPr>
        <w:t>CHILDCARE AGREEMENT</w:t>
      </w:r>
      <w:r>
        <w:tab/>
      </w:r>
      <w:r>
        <w:tab/>
      </w:r>
      <w:r>
        <w:tab/>
        <w:t>Date:___________________</w:t>
      </w:r>
    </w:p>
    <w:p w14:paraId="45C5D6EA" w14:textId="77777777" w:rsidR="006435F3" w:rsidRDefault="006435F3"/>
    <w:tbl>
      <w:tblPr>
        <w:tblStyle w:val="a"/>
        <w:tblW w:w="8652" w:type="dxa"/>
        <w:tblLayout w:type="fixed"/>
        <w:tblLook w:val="0000" w:firstRow="0" w:lastRow="0" w:firstColumn="0" w:lastColumn="0" w:noHBand="0" w:noVBand="0"/>
      </w:tblPr>
      <w:tblGrid>
        <w:gridCol w:w="4320"/>
        <w:gridCol w:w="4332"/>
      </w:tblGrid>
      <w:tr w:rsidR="006435F3" w14:paraId="3EE11DA5" w14:textId="77777777">
        <w:tc>
          <w:tcPr>
            <w:tcW w:w="4320" w:type="dxa"/>
            <w:tcBorders>
              <w:top w:val="single" w:sz="4" w:space="0" w:color="000000"/>
              <w:left w:val="single" w:sz="4" w:space="0" w:color="000000"/>
              <w:bottom w:val="single" w:sz="4" w:space="0" w:color="000000"/>
            </w:tcBorders>
          </w:tcPr>
          <w:p w14:paraId="51D2B3DC" w14:textId="77777777" w:rsidR="006435F3" w:rsidRDefault="00000000">
            <w:pPr>
              <w:pBdr>
                <w:top w:val="nil"/>
                <w:left w:val="nil"/>
                <w:bottom w:val="nil"/>
                <w:right w:val="nil"/>
                <w:between w:val="nil"/>
              </w:pBdr>
              <w:rPr>
                <w:color w:val="000000"/>
              </w:rPr>
            </w:pPr>
            <w:r>
              <w:rPr>
                <w:color w:val="000000"/>
                <w:sz w:val="18"/>
                <w:szCs w:val="18"/>
              </w:rPr>
              <w:t>Name of the child</w:t>
            </w:r>
          </w:p>
          <w:p w14:paraId="1B4AEB7F" w14:textId="77777777" w:rsidR="006435F3" w:rsidRDefault="006435F3">
            <w:pPr>
              <w:pBdr>
                <w:top w:val="nil"/>
                <w:left w:val="nil"/>
                <w:bottom w:val="nil"/>
                <w:right w:val="nil"/>
                <w:between w:val="nil"/>
              </w:pBdr>
              <w:rPr>
                <w:color w:val="000000"/>
              </w:rPr>
            </w:pPr>
          </w:p>
        </w:tc>
        <w:tc>
          <w:tcPr>
            <w:tcW w:w="4332" w:type="dxa"/>
            <w:tcBorders>
              <w:top w:val="single" w:sz="4" w:space="0" w:color="000000"/>
              <w:left w:val="single" w:sz="4" w:space="0" w:color="000000"/>
              <w:bottom w:val="single" w:sz="4" w:space="0" w:color="000000"/>
              <w:right w:val="single" w:sz="4" w:space="0" w:color="000000"/>
            </w:tcBorders>
          </w:tcPr>
          <w:p w14:paraId="2439222F" w14:textId="77777777" w:rsidR="006435F3" w:rsidRDefault="00000000">
            <w:pPr>
              <w:pBdr>
                <w:top w:val="nil"/>
                <w:left w:val="nil"/>
                <w:bottom w:val="nil"/>
                <w:right w:val="nil"/>
                <w:between w:val="nil"/>
              </w:pBdr>
              <w:rPr>
                <w:color w:val="000000"/>
              </w:rPr>
            </w:pPr>
            <w:r>
              <w:rPr>
                <w:color w:val="000000"/>
                <w:sz w:val="18"/>
                <w:szCs w:val="18"/>
              </w:rPr>
              <w:t>Social security number</w:t>
            </w:r>
          </w:p>
        </w:tc>
      </w:tr>
      <w:tr w:rsidR="006435F3" w14:paraId="59D349E7" w14:textId="77777777">
        <w:tc>
          <w:tcPr>
            <w:tcW w:w="4320" w:type="dxa"/>
            <w:tcBorders>
              <w:left w:val="single" w:sz="4" w:space="0" w:color="000000"/>
              <w:bottom w:val="single" w:sz="4" w:space="0" w:color="000000"/>
            </w:tcBorders>
          </w:tcPr>
          <w:p w14:paraId="5D3B2219" w14:textId="77777777" w:rsidR="006435F3" w:rsidRDefault="00000000">
            <w:pPr>
              <w:pBdr>
                <w:top w:val="nil"/>
                <w:left w:val="nil"/>
                <w:bottom w:val="nil"/>
                <w:right w:val="nil"/>
                <w:between w:val="nil"/>
              </w:pBdr>
              <w:rPr>
                <w:color w:val="000000"/>
                <w:sz w:val="18"/>
                <w:szCs w:val="18"/>
              </w:rPr>
            </w:pPr>
            <w:r>
              <w:rPr>
                <w:color w:val="000000"/>
                <w:sz w:val="18"/>
                <w:szCs w:val="18"/>
              </w:rPr>
              <w:t>Name of the 2</w:t>
            </w:r>
            <w:r>
              <w:rPr>
                <w:color w:val="000000"/>
                <w:sz w:val="18"/>
                <w:szCs w:val="18"/>
                <w:vertAlign w:val="superscript"/>
              </w:rPr>
              <w:t>nd</w:t>
            </w:r>
            <w:r>
              <w:rPr>
                <w:color w:val="000000"/>
                <w:sz w:val="18"/>
                <w:szCs w:val="18"/>
              </w:rPr>
              <w:t xml:space="preserve"> child</w:t>
            </w:r>
          </w:p>
          <w:p w14:paraId="40980D25" w14:textId="77777777" w:rsidR="006435F3" w:rsidRDefault="006435F3">
            <w:pPr>
              <w:pBdr>
                <w:top w:val="nil"/>
                <w:left w:val="nil"/>
                <w:bottom w:val="nil"/>
                <w:right w:val="nil"/>
                <w:between w:val="nil"/>
              </w:pBdr>
              <w:rPr>
                <w:color w:val="000000"/>
                <w:sz w:val="18"/>
                <w:szCs w:val="18"/>
              </w:rPr>
            </w:pPr>
          </w:p>
        </w:tc>
        <w:tc>
          <w:tcPr>
            <w:tcW w:w="4332" w:type="dxa"/>
            <w:tcBorders>
              <w:left w:val="single" w:sz="4" w:space="0" w:color="000000"/>
              <w:bottom w:val="single" w:sz="4" w:space="0" w:color="000000"/>
              <w:right w:val="single" w:sz="4" w:space="0" w:color="000000"/>
            </w:tcBorders>
          </w:tcPr>
          <w:p w14:paraId="243D2C25" w14:textId="77777777" w:rsidR="006435F3" w:rsidRDefault="00000000">
            <w:pPr>
              <w:pBdr>
                <w:top w:val="nil"/>
                <w:left w:val="nil"/>
                <w:bottom w:val="nil"/>
                <w:right w:val="nil"/>
                <w:between w:val="nil"/>
              </w:pBdr>
              <w:rPr>
                <w:color w:val="000000"/>
              </w:rPr>
            </w:pPr>
            <w:r>
              <w:rPr>
                <w:color w:val="000000"/>
                <w:sz w:val="18"/>
                <w:szCs w:val="18"/>
              </w:rPr>
              <w:t>Social security number</w:t>
            </w:r>
          </w:p>
        </w:tc>
      </w:tr>
      <w:tr w:rsidR="006435F3" w14:paraId="44A4A2BE" w14:textId="77777777">
        <w:tc>
          <w:tcPr>
            <w:tcW w:w="8652" w:type="dxa"/>
            <w:gridSpan w:val="2"/>
            <w:tcBorders>
              <w:top w:val="single" w:sz="4" w:space="0" w:color="000000"/>
              <w:left w:val="single" w:sz="4" w:space="0" w:color="000000"/>
              <w:bottom w:val="single" w:sz="4" w:space="0" w:color="000000"/>
              <w:right w:val="single" w:sz="4" w:space="0" w:color="000000"/>
            </w:tcBorders>
          </w:tcPr>
          <w:p w14:paraId="19C7012E" w14:textId="77777777" w:rsidR="006435F3" w:rsidRDefault="00000000">
            <w:pPr>
              <w:pBdr>
                <w:top w:val="nil"/>
                <w:left w:val="nil"/>
                <w:bottom w:val="nil"/>
                <w:right w:val="nil"/>
                <w:between w:val="nil"/>
              </w:pBdr>
              <w:rPr>
                <w:color w:val="000000"/>
                <w:sz w:val="18"/>
                <w:szCs w:val="18"/>
              </w:rPr>
            </w:pPr>
            <w:r>
              <w:rPr>
                <w:color w:val="000000"/>
                <w:sz w:val="18"/>
                <w:szCs w:val="18"/>
              </w:rPr>
              <w:t>Home address</w:t>
            </w:r>
          </w:p>
          <w:p w14:paraId="02850886" w14:textId="77777777" w:rsidR="006435F3" w:rsidRDefault="006435F3">
            <w:pPr>
              <w:pBdr>
                <w:top w:val="nil"/>
                <w:left w:val="nil"/>
                <w:bottom w:val="nil"/>
                <w:right w:val="nil"/>
                <w:between w:val="nil"/>
              </w:pBdr>
              <w:rPr>
                <w:color w:val="000000"/>
                <w:sz w:val="18"/>
                <w:szCs w:val="18"/>
              </w:rPr>
            </w:pPr>
          </w:p>
        </w:tc>
      </w:tr>
      <w:tr w:rsidR="006435F3" w14:paraId="62A57CAE" w14:textId="77777777">
        <w:tc>
          <w:tcPr>
            <w:tcW w:w="4320" w:type="dxa"/>
            <w:tcBorders>
              <w:top w:val="single" w:sz="4" w:space="0" w:color="000000"/>
              <w:left w:val="single" w:sz="4" w:space="0" w:color="000000"/>
              <w:bottom w:val="single" w:sz="4" w:space="0" w:color="000000"/>
            </w:tcBorders>
          </w:tcPr>
          <w:p w14:paraId="7B04375A" w14:textId="77777777" w:rsidR="006435F3" w:rsidRDefault="00000000">
            <w:pPr>
              <w:pBdr>
                <w:top w:val="nil"/>
                <w:left w:val="nil"/>
                <w:bottom w:val="nil"/>
                <w:right w:val="nil"/>
                <w:between w:val="nil"/>
              </w:pBdr>
              <w:rPr>
                <w:color w:val="000000"/>
                <w:sz w:val="18"/>
                <w:szCs w:val="18"/>
              </w:rPr>
            </w:pPr>
            <w:r>
              <w:rPr>
                <w:color w:val="000000"/>
                <w:sz w:val="18"/>
                <w:szCs w:val="18"/>
              </w:rPr>
              <w:t>Post code</w:t>
            </w:r>
          </w:p>
          <w:p w14:paraId="6BCC70DA" w14:textId="77777777" w:rsidR="006435F3" w:rsidRDefault="006435F3">
            <w:pPr>
              <w:pBdr>
                <w:top w:val="nil"/>
                <w:left w:val="nil"/>
                <w:bottom w:val="nil"/>
                <w:right w:val="nil"/>
                <w:between w:val="nil"/>
              </w:pBdr>
              <w:rPr>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tcPr>
          <w:p w14:paraId="1D125076" w14:textId="77777777" w:rsidR="006435F3" w:rsidRDefault="00000000">
            <w:pPr>
              <w:pBdr>
                <w:top w:val="nil"/>
                <w:left w:val="nil"/>
                <w:bottom w:val="nil"/>
                <w:right w:val="nil"/>
                <w:between w:val="nil"/>
              </w:pBdr>
              <w:rPr>
                <w:color w:val="000000"/>
              </w:rPr>
            </w:pPr>
            <w:r>
              <w:rPr>
                <w:color w:val="000000"/>
                <w:sz w:val="18"/>
                <w:szCs w:val="18"/>
              </w:rPr>
              <w:t>City</w:t>
            </w:r>
          </w:p>
        </w:tc>
      </w:tr>
      <w:tr w:rsidR="006435F3" w14:paraId="041C4078" w14:textId="77777777">
        <w:tc>
          <w:tcPr>
            <w:tcW w:w="4320" w:type="dxa"/>
            <w:tcBorders>
              <w:left w:val="single" w:sz="4" w:space="0" w:color="000000"/>
              <w:bottom w:val="single" w:sz="4" w:space="0" w:color="000000"/>
            </w:tcBorders>
          </w:tcPr>
          <w:p w14:paraId="01AD19CC" w14:textId="77777777" w:rsidR="006435F3" w:rsidRDefault="00000000">
            <w:pPr>
              <w:pBdr>
                <w:top w:val="nil"/>
                <w:left w:val="nil"/>
                <w:bottom w:val="nil"/>
                <w:right w:val="nil"/>
                <w:between w:val="nil"/>
              </w:pBdr>
              <w:rPr>
                <w:color w:val="000000"/>
                <w:sz w:val="18"/>
                <w:szCs w:val="18"/>
              </w:rPr>
            </w:pPr>
            <w:r>
              <w:rPr>
                <w:color w:val="000000"/>
                <w:sz w:val="18"/>
                <w:szCs w:val="18"/>
              </w:rPr>
              <w:t>Guardian</w:t>
            </w:r>
          </w:p>
          <w:p w14:paraId="68C360E0" w14:textId="77777777" w:rsidR="006435F3" w:rsidRDefault="006435F3">
            <w:pPr>
              <w:pBdr>
                <w:top w:val="nil"/>
                <w:left w:val="nil"/>
                <w:bottom w:val="nil"/>
                <w:right w:val="nil"/>
                <w:between w:val="nil"/>
              </w:pBdr>
              <w:rPr>
                <w:color w:val="000000"/>
                <w:sz w:val="18"/>
                <w:szCs w:val="18"/>
              </w:rPr>
            </w:pPr>
          </w:p>
        </w:tc>
        <w:tc>
          <w:tcPr>
            <w:tcW w:w="4332" w:type="dxa"/>
            <w:tcBorders>
              <w:left w:val="single" w:sz="4" w:space="0" w:color="000000"/>
              <w:bottom w:val="single" w:sz="4" w:space="0" w:color="000000"/>
              <w:right w:val="single" w:sz="4" w:space="0" w:color="000000"/>
            </w:tcBorders>
          </w:tcPr>
          <w:p w14:paraId="2A68734E" w14:textId="77777777" w:rsidR="006435F3" w:rsidRDefault="00000000">
            <w:pPr>
              <w:pBdr>
                <w:top w:val="nil"/>
                <w:left w:val="nil"/>
                <w:bottom w:val="nil"/>
                <w:right w:val="nil"/>
                <w:between w:val="nil"/>
              </w:pBdr>
              <w:rPr>
                <w:color w:val="000000"/>
              </w:rPr>
            </w:pPr>
            <w:r>
              <w:rPr>
                <w:color w:val="000000"/>
                <w:sz w:val="18"/>
                <w:szCs w:val="18"/>
              </w:rPr>
              <w:t>Social Security number</w:t>
            </w:r>
          </w:p>
        </w:tc>
      </w:tr>
      <w:tr w:rsidR="006435F3" w14:paraId="0E201427" w14:textId="77777777">
        <w:tc>
          <w:tcPr>
            <w:tcW w:w="4320" w:type="dxa"/>
            <w:tcBorders>
              <w:left w:val="single" w:sz="4" w:space="0" w:color="000000"/>
              <w:bottom w:val="single" w:sz="4" w:space="0" w:color="000000"/>
            </w:tcBorders>
          </w:tcPr>
          <w:p w14:paraId="4AE1F9DC" w14:textId="77777777" w:rsidR="006435F3" w:rsidRDefault="00000000">
            <w:pPr>
              <w:pBdr>
                <w:top w:val="nil"/>
                <w:left w:val="nil"/>
                <w:bottom w:val="nil"/>
                <w:right w:val="nil"/>
                <w:between w:val="nil"/>
              </w:pBdr>
              <w:rPr>
                <w:color w:val="000000"/>
              </w:rPr>
            </w:pPr>
            <w:r>
              <w:rPr>
                <w:color w:val="000000"/>
                <w:sz w:val="18"/>
                <w:szCs w:val="18"/>
              </w:rPr>
              <w:t>Phone</w:t>
            </w:r>
          </w:p>
          <w:p w14:paraId="5A3B4496" w14:textId="77777777" w:rsidR="006435F3" w:rsidRDefault="006435F3">
            <w:pPr>
              <w:pBdr>
                <w:top w:val="nil"/>
                <w:left w:val="nil"/>
                <w:bottom w:val="nil"/>
                <w:right w:val="nil"/>
                <w:between w:val="nil"/>
              </w:pBdr>
              <w:rPr>
                <w:color w:val="000000"/>
              </w:rPr>
            </w:pPr>
          </w:p>
        </w:tc>
        <w:tc>
          <w:tcPr>
            <w:tcW w:w="4332" w:type="dxa"/>
            <w:tcBorders>
              <w:left w:val="single" w:sz="4" w:space="0" w:color="000000"/>
              <w:bottom w:val="single" w:sz="4" w:space="0" w:color="000000"/>
              <w:right w:val="single" w:sz="4" w:space="0" w:color="000000"/>
            </w:tcBorders>
          </w:tcPr>
          <w:p w14:paraId="2EC31C43" w14:textId="77777777" w:rsidR="006435F3" w:rsidRDefault="00000000">
            <w:pPr>
              <w:pBdr>
                <w:top w:val="nil"/>
                <w:left w:val="nil"/>
                <w:bottom w:val="nil"/>
                <w:right w:val="nil"/>
                <w:between w:val="nil"/>
              </w:pBdr>
              <w:rPr>
                <w:color w:val="000000"/>
              </w:rPr>
            </w:pPr>
            <w:r>
              <w:rPr>
                <w:color w:val="000000"/>
                <w:sz w:val="18"/>
                <w:szCs w:val="18"/>
              </w:rPr>
              <w:t>Place of work</w:t>
            </w:r>
          </w:p>
        </w:tc>
      </w:tr>
      <w:tr w:rsidR="006435F3" w14:paraId="65D92332" w14:textId="77777777">
        <w:trPr>
          <w:trHeight w:val="357"/>
        </w:trPr>
        <w:tc>
          <w:tcPr>
            <w:tcW w:w="8652" w:type="dxa"/>
            <w:gridSpan w:val="2"/>
            <w:tcBorders>
              <w:left w:val="single" w:sz="4" w:space="0" w:color="000000"/>
              <w:bottom w:val="single" w:sz="4" w:space="0" w:color="000000"/>
              <w:right w:val="single" w:sz="4" w:space="0" w:color="000000"/>
            </w:tcBorders>
          </w:tcPr>
          <w:p w14:paraId="7FB1DF86" w14:textId="77777777" w:rsidR="006435F3" w:rsidRDefault="00000000">
            <w:pPr>
              <w:pBdr>
                <w:top w:val="nil"/>
                <w:left w:val="nil"/>
                <w:bottom w:val="nil"/>
                <w:right w:val="nil"/>
                <w:between w:val="nil"/>
              </w:pBdr>
              <w:rPr>
                <w:color w:val="000000"/>
                <w:sz w:val="18"/>
                <w:szCs w:val="18"/>
              </w:rPr>
            </w:pPr>
            <w:r>
              <w:rPr>
                <w:color w:val="000000"/>
                <w:sz w:val="18"/>
                <w:szCs w:val="18"/>
              </w:rPr>
              <w:t>Email</w:t>
            </w:r>
          </w:p>
        </w:tc>
      </w:tr>
      <w:tr w:rsidR="006435F3" w14:paraId="2BE46555" w14:textId="77777777">
        <w:tc>
          <w:tcPr>
            <w:tcW w:w="4320" w:type="dxa"/>
            <w:tcBorders>
              <w:top w:val="single" w:sz="4" w:space="0" w:color="000000"/>
              <w:left w:val="single" w:sz="4" w:space="0" w:color="000000"/>
              <w:bottom w:val="single" w:sz="4" w:space="0" w:color="000000"/>
            </w:tcBorders>
          </w:tcPr>
          <w:p w14:paraId="56281765" w14:textId="77777777" w:rsidR="006435F3" w:rsidRDefault="00000000">
            <w:pPr>
              <w:pBdr>
                <w:top w:val="nil"/>
                <w:left w:val="nil"/>
                <w:bottom w:val="nil"/>
                <w:right w:val="nil"/>
                <w:between w:val="nil"/>
              </w:pBdr>
              <w:rPr>
                <w:color w:val="000000"/>
                <w:sz w:val="18"/>
                <w:szCs w:val="18"/>
              </w:rPr>
            </w:pPr>
            <w:r>
              <w:rPr>
                <w:color w:val="000000"/>
                <w:sz w:val="18"/>
                <w:szCs w:val="18"/>
              </w:rPr>
              <w:t xml:space="preserve">Other parent/guardian </w:t>
            </w:r>
          </w:p>
          <w:p w14:paraId="5B165C8D" w14:textId="77777777" w:rsidR="006435F3" w:rsidRDefault="006435F3">
            <w:pPr>
              <w:pBdr>
                <w:top w:val="nil"/>
                <w:left w:val="nil"/>
                <w:bottom w:val="nil"/>
                <w:right w:val="nil"/>
                <w:between w:val="nil"/>
              </w:pBdr>
              <w:rPr>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tcPr>
          <w:p w14:paraId="03E9656B" w14:textId="77777777" w:rsidR="006435F3" w:rsidRDefault="00000000">
            <w:pPr>
              <w:pBdr>
                <w:top w:val="nil"/>
                <w:left w:val="nil"/>
                <w:bottom w:val="nil"/>
                <w:right w:val="nil"/>
                <w:between w:val="nil"/>
              </w:pBdr>
              <w:rPr>
                <w:color w:val="000000"/>
              </w:rPr>
            </w:pPr>
            <w:r>
              <w:rPr>
                <w:color w:val="000000"/>
                <w:sz w:val="18"/>
                <w:szCs w:val="18"/>
              </w:rPr>
              <w:t>Social Security number</w:t>
            </w:r>
          </w:p>
        </w:tc>
      </w:tr>
      <w:tr w:rsidR="006435F3" w14:paraId="483C1E9E" w14:textId="77777777">
        <w:trPr>
          <w:trHeight w:val="356"/>
        </w:trPr>
        <w:tc>
          <w:tcPr>
            <w:tcW w:w="4320" w:type="dxa"/>
            <w:tcBorders>
              <w:left w:val="single" w:sz="4" w:space="0" w:color="000000"/>
              <w:bottom w:val="single" w:sz="4" w:space="0" w:color="000000"/>
            </w:tcBorders>
          </w:tcPr>
          <w:p w14:paraId="74102ED7" w14:textId="77777777" w:rsidR="006435F3" w:rsidRDefault="00000000">
            <w:pPr>
              <w:pBdr>
                <w:top w:val="nil"/>
                <w:left w:val="nil"/>
                <w:bottom w:val="nil"/>
                <w:right w:val="nil"/>
                <w:between w:val="nil"/>
              </w:pBdr>
              <w:rPr>
                <w:color w:val="000000"/>
                <w:sz w:val="18"/>
                <w:szCs w:val="18"/>
              </w:rPr>
            </w:pPr>
            <w:r>
              <w:rPr>
                <w:color w:val="000000"/>
                <w:sz w:val="18"/>
                <w:szCs w:val="18"/>
              </w:rPr>
              <w:t>Phone</w:t>
            </w:r>
          </w:p>
          <w:p w14:paraId="2BE1DA74" w14:textId="77777777" w:rsidR="006435F3" w:rsidRDefault="006435F3">
            <w:pPr>
              <w:pBdr>
                <w:top w:val="nil"/>
                <w:left w:val="nil"/>
                <w:bottom w:val="nil"/>
                <w:right w:val="nil"/>
                <w:between w:val="nil"/>
              </w:pBdr>
              <w:rPr>
                <w:color w:val="000000"/>
                <w:sz w:val="18"/>
                <w:szCs w:val="18"/>
              </w:rPr>
            </w:pPr>
          </w:p>
        </w:tc>
        <w:tc>
          <w:tcPr>
            <w:tcW w:w="4332" w:type="dxa"/>
            <w:tcBorders>
              <w:left w:val="single" w:sz="4" w:space="0" w:color="000000"/>
              <w:bottom w:val="single" w:sz="4" w:space="0" w:color="000000"/>
              <w:right w:val="single" w:sz="4" w:space="0" w:color="000000"/>
            </w:tcBorders>
          </w:tcPr>
          <w:p w14:paraId="128660CC" w14:textId="77777777" w:rsidR="006435F3" w:rsidRDefault="00000000">
            <w:pPr>
              <w:pBdr>
                <w:top w:val="nil"/>
                <w:left w:val="nil"/>
                <w:bottom w:val="nil"/>
                <w:right w:val="nil"/>
                <w:between w:val="nil"/>
              </w:pBdr>
              <w:rPr>
                <w:color w:val="000000"/>
              </w:rPr>
            </w:pPr>
            <w:r>
              <w:rPr>
                <w:color w:val="000000"/>
                <w:sz w:val="18"/>
                <w:szCs w:val="18"/>
              </w:rPr>
              <w:t>Place of work</w:t>
            </w:r>
          </w:p>
        </w:tc>
      </w:tr>
      <w:tr w:rsidR="006435F3" w14:paraId="5E2355D0" w14:textId="77777777">
        <w:trPr>
          <w:trHeight w:val="458"/>
        </w:trPr>
        <w:tc>
          <w:tcPr>
            <w:tcW w:w="8652" w:type="dxa"/>
            <w:gridSpan w:val="2"/>
            <w:tcBorders>
              <w:top w:val="single" w:sz="4" w:space="0" w:color="000000"/>
              <w:left w:val="single" w:sz="4" w:space="0" w:color="000000"/>
              <w:bottom w:val="single" w:sz="4" w:space="0" w:color="000000"/>
              <w:right w:val="single" w:sz="4" w:space="0" w:color="000000"/>
            </w:tcBorders>
          </w:tcPr>
          <w:p w14:paraId="456F6931" w14:textId="77777777" w:rsidR="006435F3" w:rsidRDefault="00000000">
            <w:pPr>
              <w:pBdr>
                <w:top w:val="nil"/>
                <w:left w:val="nil"/>
                <w:bottom w:val="nil"/>
                <w:right w:val="nil"/>
                <w:between w:val="nil"/>
              </w:pBdr>
              <w:rPr>
                <w:color w:val="000000"/>
                <w:sz w:val="18"/>
                <w:szCs w:val="18"/>
              </w:rPr>
            </w:pPr>
            <w:r>
              <w:rPr>
                <w:color w:val="000000"/>
                <w:sz w:val="18"/>
                <w:szCs w:val="18"/>
              </w:rPr>
              <w:t>Email</w:t>
            </w:r>
          </w:p>
        </w:tc>
      </w:tr>
    </w:tbl>
    <w:p w14:paraId="0CA004AD" w14:textId="77777777" w:rsidR="006435F3" w:rsidRDefault="006435F3"/>
    <w:p w14:paraId="71E01AD7" w14:textId="77777777" w:rsidR="006435F3" w:rsidRDefault="00000000">
      <w:pPr>
        <w:rPr>
          <w:b/>
          <w:sz w:val="22"/>
          <w:szCs w:val="22"/>
        </w:rPr>
      </w:pPr>
      <w:r>
        <w:rPr>
          <w:b/>
          <w:sz w:val="22"/>
          <w:szCs w:val="22"/>
        </w:rPr>
        <w:t>Fee and billing</w:t>
      </w:r>
    </w:p>
    <w:p w14:paraId="78100C4F" w14:textId="77777777" w:rsidR="00010E33" w:rsidRDefault="00010E33">
      <w:pPr>
        <w:rPr>
          <w:b/>
          <w:sz w:val="22"/>
          <w:szCs w:val="22"/>
        </w:rPr>
      </w:pPr>
    </w:p>
    <w:p w14:paraId="3177BBCF" w14:textId="673C7080" w:rsidR="00010E33" w:rsidRDefault="00010E33">
      <w:pPr>
        <w:rPr>
          <w:sz w:val="22"/>
          <w:szCs w:val="22"/>
        </w:rPr>
      </w:pPr>
      <w:r>
        <w:rPr>
          <w:b/>
          <w:sz w:val="22"/>
          <w:szCs w:val="22"/>
        </w:rPr>
        <w:t>__semi-weekly (let us know the days off from daycare)</w:t>
      </w:r>
    </w:p>
    <w:p w14:paraId="62C99ABB" w14:textId="77777777" w:rsidR="006435F3" w:rsidRDefault="006435F3">
      <w:pPr>
        <w:jc w:val="both"/>
        <w:rPr>
          <w:sz w:val="22"/>
          <w:szCs w:val="22"/>
        </w:rPr>
      </w:pPr>
    </w:p>
    <w:p w14:paraId="35FFC2FF" w14:textId="3D406EF5" w:rsidR="001A78F4" w:rsidRDefault="001A78F4">
      <w:pPr>
        <w:jc w:val="both"/>
        <w:rPr>
          <w:sz w:val="22"/>
          <w:szCs w:val="22"/>
        </w:rPr>
      </w:pPr>
      <w:r>
        <w:rPr>
          <w:sz w:val="22"/>
          <w:szCs w:val="22"/>
        </w:rPr>
        <w:t>__full day over 35h / week</w:t>
      </w:r>
    </w:p>
    <w:p w14:paraId="2930375F" w14:textId="6BED89EA" w:rsidR="001A78F4" w:rsidRDefault="001A78F4">
      <w:pPr>
        <w:jc w:val="both"/>
        <w:rPr>
          <w:sz w:val="22"/>
          <w:szCs w:val="22"/>
        </w:rPr>
      </w:pPr>
      <w:r>
        <w:rPr>
          <w:sz w:val="22"/>
          <w:szCs w:val="22"/>
        </w:rPr>
        <w:t>__full day 20 h – 35 h / week</w:t>
      </w:r>
    </w:p>
    <w:p w14:paraId="3A58222E" w14:textId="62240837" w:rsidR="001A78F4" w:rsidRDefault="001A78F4">
      <w:pPr>
        <w:jc w:val="both"/>
        <w:rPr>
          <w:sz w:val="22"/>
          <w:szCs w:val="22"/>
        </w:rPr>
      </w:pPr>
      <w:r>
        <w:rPr>
          <w:sz w:val="22"/>
          <w:szCs w:val="22"/>
        </w:rPr>
        <w:t>__max 20h / week</w:t>
      </w:r>
    </w:p>
    <w:p w14:paraId="3488C06B" w14:textId="77777777" w:rsidR="001A78F4" w:rsidRDefault="001A78F4">
      <w:pPr>
        <w:jc w:val="both"/>
        <w:rPr>
          <w:sz w:val="22"/>
          <w:szCs w:val="22"/>
        </w:rPr>
      </w:pPr>
    </w:p>
    <w:p w14:paraId="30D5AE5F" w14:textId="71D43994" w:rsidR="001A78F4" w:rsidRDefault="001A78F4">
      <w:pPr>
        <w:jc w:val="both"/>
        <w:rPr>
          <w:sz w:val="22"/>
          <w:szCs w:val="22"/>
        </w:rPr>
      </w:pPr>
      <w:r>
        <w:rPr>
          <w:sz w:val="22"/>
          <w:szCs w:val="22"/>
        </w:rPr>
        <w:t>__preschool full time over 45h / week (joining daycare)</w:t>
      </w:r>
    </w:p>
    <w:p w14:paraId="6A850791" w14:textId="60E50806" w:rsidR="001A78F4" w:rsidRDefault="001A78F4">
      <w:pPr>
        <w:jc w:val="both"/>
        <w:rPr>
          <w:sz w:val="22"/>
          <w:szCs w:val="22"/>
        </w:rPr>
      </w:pPr>
      <w:r>
        <w:rPr>
          <w:sz w:val="22"/>
          <w:szCs w:val="22"/>
        </w:rPr>
        <w:t xml:space="preserve">__preschool full time 40h – 45h /week </w:t>
      </w:r>
      <w:r w:rsidR="009E2B03">
        <w:rPr>
          <w:sz w:val="22"/>
          <w:szCs w:val="22"/>
        </w:rPr>
        <w:t>(joining daycare)</w:t>
      </w:r>
    </w:p>
    <w:p w14:paraId="1F6AEF2A" w14:textId="3C66507B" w:rsidR="001A78F4" w:rsidRDefault="001A78F4">
      <w:pPr>
        <w:jc w:val="both"/>
        <w:rPr>
          <w:sz w:val="22"/>
          <w:szCs w:val="22"/>
        </w:rPr>
      </w:pPr>
      <w:r>
        <w:rPr>
          <w:sz w:val="22"/>
          <w:szCs w:val="22"/>
        </w:rPr>
        <w:t>__preschool full time max 40h / week</w:t>
      </w:r>
      <w:r w:rsidR="009E2B03">
        <w:rPr>
          <w:sz w:val="22"/>
          <w:szCs w:val="22"/>
        </w:rPr>
        <w:t xml:space="preserve"> (joining daycare, not part-time)</w:t>
      </w:r>
    </w:p>
    <w:p w14:paraId="3D96153E" w14:textId="0B4BF734" w:rsidR="009E2B03" w:rsidRDefault="009E2B03">
      <w:pPr>
        <w:jc w:val="both"/>
        <w:rPr>
          <w:sz w:val="22"/>
          <w:szCs w:val="22"/>
        </w:rPr>
      </w:pPr>
      <w:r>
        <w:rPr>
          <w:sz w:val="22"/>
          <w:szCs w:val="22"/>
        </w:rPr>
        <w:t>__part-time joined daycare 40h – 45h / week (max 5h/day)</w:t>
      </w:r>
    </w:p>
    <w:p w14:paraId="3B5744C4" w14:textId="0D7ACA1B" w:rsidR="009E2B03" w:rsidRDefault="009E2B03">
      <w:pPr>
        <w:jc w:val="both"/>
        <w:rPr>
          <w:sz w:val="22"/>
          <w:szCs w:val="22"/>
        </w:rPr>
      </w:pPr>
      <w:r>
        <w:rPr>
          <w:sz w:val="22"/>
          <w:szCs w:val="22"/>
        </w:rPr>
        <w:t>__part-time joined daycare max 40h /week (max 5h/day)</w:t>
      </w:r>
    </w:p>
    <w:p w14:paraId="0ED83255" w14:textId="77777777" w:rsidR="009E2B03" w:rsidRDefault="009E2B03">
      <w:pPr>
        <w:jc w:val="both"/>
        <w:rPr>
          <w:sz w:val="22"/>
          <w:szCs w:val="22"/>
        </w:rPr>
      </w:pPr>
    </w:p>
    <w:p w14:paraId="30CA2F5E" w14:textId="40CA4AAC" w:rsidR="001A78F4" w:rsidRDefault="001A78F4">
      <w:pPr>
        <w:jc w:val="both"/>
        <w:rPr>
          <w:sz w:val="22"/>
          <w:szCs w:val="22"/>
        </w:rPr>
      </w:pPr>
      <w:r>
        <w:rPr>
          <w:sz w:val="22"/>
          <w:szCs w:val="22"/>
        </w:rPr>
        <w:t>__</w:t>
      </w:r>
      <w:r w:rsidR="009E2B03">
        <w:rPr>
          <w:sz w:val="22"/>
          <w:szCs w:val="22"/>
        </w:rPr>
        <w:t>5-year-old</w:t>
      </w:r>
      <w:r>
        <w:rPr>
          <w:sz w:val="22"/>
          <w:szCs w:val="22"/>
        </w:rPr>
        <w:t xml:space="preserve"> full </w:t>
      </w:r>
      <w:r w:rsidR="009E2B03">
        <w:rPr>
          <w:sz w:val="22"/>
          <w:szCs w:val="22"/>
        </w:rPr>
        <w:t>time over 40 h / week</w:t>
      </w:r>
    </w:p>
    <w:p w14:paraId="4AAEF5AA" w14:textId="2709C7BD" w:rsidR="009E2B03" w:rsidRDefault="009E2B03">
      <w:pPr>
        <w:jc w:val="both"/>
        <w:rPr>
          <w:sz w:val="22"/>
          <w:szCs w:val="22"/>
        </w:rPr>
      </w:pPr>
      <w:r>
        <w:rPr>
          <w:sz w:val="22"/>
          <w:szCs w:val="22"/>
        </w:rPr>
        <w:t>__5-year-old full time max 40h / week</w:t>
      </w:r>
    </w:p>
    <w:p w14:paraId="17F7AAAD" w14:textId="77777777" w:rsidR="001A78F4" w:rsidRDefault="001A78F4">
      <w:pPr>
        <w:jc w:val="both"/>
        <w:rPr>
          <w:sz w:val="22"/>
          <w:szCs w:val="22"/>
        </w:rPr>
      </w:pPr>
    </w:p>
    <w:p w14:paraId="6B41E673" w14:textId="77777777" w:rsidR="006435F3" w:rsidRDefault="00000000">
      <w:pPr>
        <w:rPr>
          <w:sz w:val="22"/>
          <w:szCs w:val="22"/>
        </w:rPr>
      </w:pPr>
      <w:r>
        <w:rPr>
          <w:sz w:val="22"/>
          <w:szCs w:val="22"/>
        </w:rPr>
        <w:t>Childcare contract is open ended and will be valid from______________ Child 1</w:t>
      </w:r>
    </w:p>
    <w:p w14:paraId="5A32C6E8" w14:textId="77777777" w:rsidR="006435F3" w:rsidRDefault="00000000">
      <w:pPr>
        <w:rPr>
          <w:sz w:val="22"/>
          <w:szCs w:val="22"/>
        </w:rPr>
      </w:pPr>
      <w:r>
        <w:rPr>
          <w:sz w:val="22"/>
          <w:szCs w:val="22"/>
        </w:rPr>
        <w:t>Childcare contract is open ended and will be valid from______________ Child 2</w:t>
      </w:r>
    </w:p>
    <w:p w14:paraId="6905994E" w14:textId="77777777" w:rsidR="006435F3" w:rsidRDefault="006435F3">
      <w:pPr>
        <w:rPr>
          <w:sz w:val="22"/>
          <w:szCs w:val="22"/>
        </w:rPr>
      </w:pPr>
    </w:p>
    <w:p w14:paraId="16D73C2D" w14:textId="6035D17F" w:rsidR="006435F3" w:rsidRDefault="00000000">
      <w:pPr>
        <w:rPr>
          <w:sz w:val="22"/>
          <w:szCs w:val="22"/>
        </w:rPr>
      </w:pPr>
      <w:r>
        <w:rPr>
          <w:b/>
          <w:sz w:val="22"/>
          <w:szCs w:val="22"/>
        </w:rPr>
        <w:t xml:space="preserve">Fees </w:t>
      </w:r>
    </w:p>
    <w:p w14:paraId="2C552010" w14:textId="77777777" w:rsidR="00E32C1C" w:rsidRDefault="00E32C1C">
      <w:pPr>
        <w:rPr>
          <w:bCs/>
          <w:sz w:val="22"/>
          <w:szCs w:val="22"/>
        </w:rPr>
      </w:pPr>
    </w:p>
    <w:p w14:paraId="1B41F64E" w14:textId="6CD5DA2F" w:rsidR="006435F3" w:rsidRDefault="00E32C1C">
      <w:pPr>
        <w:rPr>
          <w:bCs/>
          <w:sz w:val="22"/>
          <w:szCs w:val="22"/>
          <w:lang w:val="en-FI"/>
        </w:rPr>
      </w:pPr>
      <w:r>
        <w:rPr>
          <w:bCs/>
          <w:sz w:val="22"/>
          <w:szCs w:val="22"/>
        </w:rPr>
        <w:t>We are a service voucher daycare, you need to apply it from eVaka system</w:t>
      </w:r>
      <w:r w:rsidR="002D04AF">
        <w:rPr>
          <w:bCs/>
          <w:sz w:val="22"/>
          <w:szCs w:val="22"/>
        </w:rPr>
        <w:t xml:space="preserve"> (Espoo clients)</w:t>
      </w:r>
      <w:r>
        <w:rPr>
          <w:bCs/>
          <w:sz w:val="22"/>
          <w:szCs w:val="22"/>
        </w:rPr>
        <w:t xml:space="preserve">. </w:t>
      </w:r>
      <w:r w:rsidRPr="00E32C1C">
        <w:rPr>
          <w:bCs/>
          <w:sz w:val="22"/>
          <w:szCs w:val="22"/>
          <w:lang w:val="en-FI"/>
        </w:rPr>
        <w:t xml:space="preserve">The value of the service voucher is determined according to income, and the customer's deductible is </w:t>
      </w:r>
      <w:r w:rsidRPr="00E32C1C">
        <w:rPr>
          <w:bCs/>
          <w:sz w:val="22"/>
          <w:szCs w:val="22"/>
          <w:lang w:val="en-FI"/>
        </w:rPr>
        <w:lastRenderedPageBreak/>
        <w:t>€0-311/month/child plus €50 at Fountain Square Playschool, which means that in practice, the care fee to be paid by the guardian is an amount between €50 and €361</w:t>
      </w:r>
      <w:r>
        <w:rPr>
          <w:bCs/>
          <w:sz w:val="22"/>
          <w:szCs w:val="22"/>
          <w:lang w:val="en-FI"/>
        </w:rPr>
        <w:t>.</w:t>
      </w:r>
    </w:p>
    <w:p w14:paraId="131486D2" w14:textId="77777777" w:rsidR="00DD066A" w:rsidRDefault="00DD066A">
      <w:pPr>
        <w:rPr>
          <w:bCs/>
          <w:sz w:val="22"/>
          <w:szCs w:val="22"/>
          <w:lang w:val="en-FI"/>
        </w:rPr>
      </w:pPr>
    </w:p>
    <w:p w14:paraId="23A05184" w14:textId="244301C1" w:rsidR="00DD066A" w:rsidRPr="00E32C1C" w:rsidRDefault="00DD066A">
      <w:pPr>
        <w:rPr>
          <w:bCs/>
          <w:sz w:val="22"/>
          <w:szCs w:val="22"/>
        </w:rPr>
      </w:pPr>
      <w:r>
        <w:rPr>
          <w:bCs/>
          <w:sz w:val="22"/>
          <w:szCs w:val="22"/>
          <w:lang w:val="en-FI"/>
        </w:rPr>
        <w:t>In Kirkkonummi you need to apply through their website</w:t>
      </w:r>
      <w:r w:rsidR="0074587A">
        <w:rPr>
          <w:bCs/>
          <w:sz w:val="22"/>
          <w:szCs w:val="22"/>
          <w:lang w:val="en-FI"/>
        </w:rPr>
        <w:t xml:space="preserve"> </w:t>
      </w:r>
      <w:hyperlink r:id="rId8" w:history="1">
        <w:r w:rsidR="0074587A" w:rsidRPr="0074587A">
          <w:rPr>
            <w:rStyle w:val="Hyperlink"/>
            <w:bCs/>
            <w:position w:val="0"/>
            <w:sz w:val="22"/>
            <w:szCs w:val="22"/>
            <w:lang w:val="en-GB"/>
          </w:rPr>
          <w:t>https://kirkkonummi.fi/yksityinen-varhaiskasvatus1/palveluseteli/</w:t>
        </w:r>
      </w:hyperlink>
      <w:r>
        <w:rPr>
          <w:bCs/>
          <w:sz w:val="22"/>
          <w:szCs w:val="22"/>
          <w:lang w:val="en-FI"/>
        </w:rPr>
        <w:t xml:space="preserve">. The value of the service voucher is determined according to income, and the customer’s deductible is €0-311/month/child. </w:t>
      </w:r>
    </w:p>
    <w:p w14:paraId="4C92CCC0" w14:textId="77777777" w:rsidR="006435F3" w:rsidRDefault="006435F3">
      <w:pPr>
        <w:rPr>
          <w:sz w:val="22"/>
          <w:szCs w:val="22"/>
        </w:rPr>
      </w:pPr>
    </w:p>
    <w:p w14:paraId="36C5C75B" w14:textId="77777777" w:rsidR="006435F3" w:rsidRDefault="006435F3">
      <w:pPr>
        <w:rPr>
          <w:sz w:val="22"/>
          <w:szCs w:val="22"/>
        </w:rPr>
      </w:pPr>
    </w:p>
    <w:p w14:paraId="5C7DAD39" w14:textId="77777777" w:rsidR="006435F3" w:rsidRDefault="00000000">
      <w:pPr>
        <w:rPr>
          <w:sz w:val="22"/>
          <w:szCs w:val="22"/>
        </w:rPr>
      </w:pPr>
      <w:r>
        <w:rPr>
          <w:b/>
          <w:sz w:val="22"/>
          <w:szCs w:val="22"/>
        </w:rPr>
        <w:t>Termination of the contract</w:t>
      </w:r>
    </w:p>
    <w:p w14:paraId="5C6B4244" w14:textId="77777777" w:rsidR="006435F3" w:rsidRDefault="006435F3">
      <w:pPr>
        <w:rPr>
          <w:sz w:val="22"/>
          <w:szCs w:val="22"/>
        </w:rPr>
      </w:pPr>
    </w:p>
    <w:p w14:paraId="19DA0D63" w14:textId="77777777" w:rsidR="006435F3" w:rsidRDefault="00000000">
      <w:pPr>
        <w:rPr>
          <w:sz w:val="22"/>
          <w:szCs w:val="22"/>
        </w:rPr>
      </w:pPr>
      <w:r>
        <w:rPr>
          <w:sz w:val="22"/>
          <w:szCs w:val="22"/>
        </w:rPr>
        <w:t xml:space="preserve">The notice time is one month for both parties. However, during summertime 1.7.-31.8 notice needs to be given by 31.5. </w:t>
      </w:r>
      <w:r>
        <w:rPr>
          <w:b/>
          <w:sz w:val="22"/>
          <w:szCs w:val="22"/>
        </w:rPr>
        <w:t>Notice cannot be given for the months of June-July and reapplied for August. A non-refundable 800€ re-registration fee will be incurred if the contract is broken and restarted in August.</w:t>
      </w:r>
    </w:p>
    <w:p w14:paraId="5D404AE8" w14:textId="77777777" w:rsidR="006435F3" w:rsidRDefault="006435F3">
      <w:pPr>
        <w:rPr>
          <w:sz w:val="22"/>
          <w:szCs w:val="22"/>
        </w:rPr>
      </w:pPr>
    </w:p>
    <w:p w14:paraId="06868C1D" w14:textId="77777777" w:rsidR="006435F3" w:rsidRDefault="00000000">
      <w:pPr>
        <w:rPr>
          <w:sz w:val="22"/>
          <w:szCs w:val="22"/>
        </w:rPr>
      </w:pPr>
      <w:r>
        <w:rPr>
          <w:b/>
          <w:sz w:val="22"/>
          <w:szCs w:val="22"/>
        </w:rPr>
        <w:t>Back up persons</w:t>
      </w:r>
    </w:p>
    <w:p w14:paraId="72B9E23D" w14:textId="77777777" w:rsidR="006435F3" w:rsidRDefault="006435F3">
      <w:pPr>
        <w:rPr>
          <w:sz w:val="22"/>
          <w:szCs w:val="22"/>
        </w:rPr>
      </w:pPr>
    </w:p>
    <w:tbl>
      <w:tblPr>
        <w:tblStyle w:val="a0"/>
        <w:tblW w:w="8652" w:type="dxa"/>
        <w:tblLayout w:type="fixed"/>
        <w:tblLook w:val="0000" w:firstRow="0" w:lastRow="0" w:firstColumn="0" w:lastColumn="0" w:noHBand="0" w:noVBand="0"/>
      </w:tblPr>
      <w:tblGrid>
        <w:gridCol w:w="4320"/>
        <w:gridCol w:w="4332"/>
      </w:tblGrid>
      <w:tr w:rsidR="006435F3" w14:paraId="503990A0" w14:textId="77777777">
        <w:tc>
          <w:tcPr>
            <w:tcW w:w="4320" w:type="dxa"/>
            <w:tcBorders>
              <w:top w:val="single" w:sz="4" w:space="0" w:color="000000"/>
              <w:left w:val="single" w:sz="4" w:space="0" w:color="000000"/>
              <w:bottom w:val="single" w:sz="4" w:space="0" w:color="000000"/>
            </w:tcBorders>
          </w:tcPr>
          <w:p w14:paraId="602936B8" w14:textId="77777777" w:rsidR="006435F3" w:rsidRDefault="00000000">
            <w:pPr>
              <w:pBdr>
                <w:top w:val="nil"/>
                <w:left w:val="nil"/>
                <w:bottom w:val="nil"/>
                <w:right w:val="nil"/>
                <w:between w:val="nil"/>
              </w:pBdr>
              <w:rPr>
                <w:color w:val="000000"/>
                <w:sz w:val="22"/>
                <w:szCs w:val="22"/>
              </w:rPr>
            </w:pPr>
            <w:r>
              <w:rPr>
                <w:color w:val="000000"/>
                <w:sz w:val="22"/>
                <w:szCs w:val="22"/>
              </w:rPr>
              <w:t>Name</w:t>
            </w:r>
          </w:p>
          <w:p w14:paraId="282514BA" w14:textId="77777777" w:rsidR="006435F3" w:rsidRDefault="006435F3">
            <w:pPr>
              <w:pBdr>
                <w:top w:val="nil"/>
                <w:left w:val="nil"/>
                <w:bottom w:val="nil"/>
                <w:right w:val="nil"/>
                <w:between w:val="nil"/>
              </w:pBdr>
              <w:rPr>
                <w:color w:val="000000"/>
                <w:sz w:val="22"/>
                <w:szCs w:val="22"/>
              </w:rPr>
            </w:pPr>
          </w:p>
        </w:tc>
        <w:tc>
          <w:tcPr>
            <w:tcW w:w="4332" w:type="dxa"/>
            <w:tcBorders>
              <w:top w:val="single" w:sz="4" w:space="0" w:color="000000"/>
              <w:left w:val="single" w:sz="4" w:space="0" w:color="000000"/>
              <w:bottom w:val="single" w:sz="4" w:space="0" w:color="000000"/>
              <w:right w:val="single" w:sz="4" w:space="0" w:color="000000"/>
            </w:tcBorders>
          </w:tcPr>
          <w:p w14:paraId="3198DBEB" w14:textId="77777777" w:rsidR="006435F3" w:rsidRDefault="00000000">
            <w:pPr>
              <w:pBdr>
                <w:top w:val="nil"/>
                <w:left w:val="nil"/>
                <w:bottom w:val="nil"/>
                <w:right w:val="nil"/>
                <w:between w:val="nil"/>
              </w:pBdr>
              <w:rPr>
                <w:color w:val="000000"/>
                <w:sz w:val="22"/>
                <w:szCs w:val="22"/>
              </w:rPr>
            </w:pPr>
            <w:r>
              <w:rPr>
                <w:color w:val="000000"/>
                <w:sz w:val="22"/>
                <w:szCs w:val="22"/>
              </w:rPr>
              <w:t>Phone number</w:t>
            </w:r>
          </w:p>
        </w:tc>
      </w:tr>
      <w:tr w:rsidR="006435F3" w14:paraId="1DE6D809" w14:textId="77777777">
        <w:tc>
          <w:tcPr>
            <w:tcW w:w="4320" w:type="dxa"/>
            <w:tcBorders>
              <w:left w:val="single" w:sz="4" w:space="0" w:color="000000"/>
              <w:bottom w:val="single" w:sz="4" w:space="0" w:color="000000"/>
            </w:tcBorders>
          </w:tcPr>
          <w:p w14:paraId="4B6E2430" w14:textId="77777777" w:rsidR="006435F3" w:rsidRDefault="00000000">
            <w:pPr>
              <w:pBdr>
                <w:top w:val="nil"/>
                <w:left w:val="nil"/>
                <w:bottom w:val="nil"/>
                <w:right w:val="nil"/>
                <w:between w:val="nil"/>
              </w:pBdr>
              <w:rPr>
                <w:color w:val="000000"/>
                <w:sz w:val="22"/>
                <w:szCs w:val="22"/>
              </w:rPr>
            </w:pPr>
            <w:r>
              <w:rPr>
                <w:color w:val="000000"/>
                <w:sz w:val="22"/>
                <w:szCs w:val="22"/>
              </w:rPr>
              <w:t>Name</w:t>
            </w:r>
          </w:p>
          <w:p w14:paraId="5B6F2C03" w14:textId="77777777" w:rsidR="006435F3" w:rsidRDefault="006435F3">
            <w:pPr>
              <w:pBdr>
                <w:top w:val="nil"/>
                <w:left w:val="nil"/>
                <w:bottom w:val="nil"/>
                <w:right w:val="nil"/>
                <w:between w:val="nil"/>
              </w:pBdr>
              <w:rPr>
                <w:color w:val="000000"/>
                <w:sz w:val="22"/>
                <w:szCs w:val="22"/>
              </w:rPr>
            </w:pPr>
          </w:p>
        </w:tc>
        <w:tc>
          <w:tcPr>
            <w:tcW w:w="4332" w:type="dxa"/>
            <w:tcBorders>
              <w:left w:val="single" w:sz="4" w:space="0" w:color="000000"/>
              <w:bottom w:val="single" w:sz="4" w:space="0" w:color="000000"/>
              <w:right w:val="single" w:sz="4" w:space="0" w:color="000000"/>
            </w:tcBorders>
          </w:tcPr>
          <w:p w14:paraId="52F8627B" w14:textId="77777777" w:rsidR="006435F3" w:rsidRDefault="00000000">
            <w:pPr>
              <w:pBdr>
                <w:top w:val="nil"/>
                <w:left w:val="nil"/>
                <w:bottom w:val="nil"/>
                <w:right w:val="nil"/>
                <w:between w:val="nil"/>
              </w:pBdr>
              <w:rPr>
                <w:color w:val="000000"/>
                <w:sz w:val="22"/>
                <w:szCs w:val="22"/>
              </w:rPr>
            </w:pPr>
            <w:r>
              <w:rPr>
                <w:color w:val="000000"/>
                <w:sz w:val="22"/>
                <w:szCs w:val="22"/>
              </w:rPr>
              <w:t>Phone number</w:t>
            </w:r>
          </w:p>
        </w:tc>
      </w:tr>
    </w:tbl>
    <w:p w14:paraId="3BFA9275" w14:textId="77777777" w:rsidR="006435F3" w:rsidRDefault="006435F3">
      <w:pPr>
        <w:rPr>
          <w:sz w:val="22"/>
          <w:szCs w:val="22"/>
        </w:rPr>
      </w:pPr>
    </w:p>
    <w:p w14:paraId="16D16D65" w14:textId="77777777" w:rsidR="006435F3" w:rsidRDefault="00000000">
      <w:pPr>
        <w:rPr>
          <w:sz w:val="22"/>
          <w:szCs w:val="22"/>
        </w:rPr>
      </w:pPr>
      <w:r>
        <w:rPr>
          <w:b/>
          <w:sz w:val="22"/>
          <w:szCs w:val="22"/>
        </w:rPr>
        <w:t>First Aid</w:t>
      </w:r>
    </w:p>
    <w:p w14:paraId="7B5E7BD4" w14:textId="77777777" w:rsidR="006435F3" w:rsidRDefault="006435F3">
      <w:pPr>
        <w:rPr>
          <w:sz w:val="22"/>
          <w:szCs w:val="22"/>
        </w:rPr>
      </w:pPr>
    </w:p>
    <w:p w14:paraId="72C1606F" w14:textId="77777777" w:rsidR="006435F3" w:rsidRDefault="00000000">
      <w:pPr>
        <w:rPr>
          <w:sz w:val="22"/>
          <w:szCs w:val="22"/>
        </w:rPr>
      </w:pPr>
      <w:r>
        <w:rPr>
          <w:sz w:val="22"/>
          <w:szCs w:val="22"/>
        </w:rPr>
        <w:t xml:space="preserve">In case of an emergency, where treatment is needed, my child is taken to the nearest health clinic. If that clinic happens to be private, I hereby agree to pay the costs of the treatment which later will be covered by Fountain Square Playschool’s insurance policy. </w:t>
      </w:r>
    </w:p>
    <w:p w14:paraId="7F9D7C3B" w14:textId="77777777" w:rsidR="006435F3" w:rsidRDefault="00000000">
      <w:pPr>
        <w:rPr>
          <w:sz w:val="22"/>
          <w:szCs w:val="22"/>
        </w:rPr>
      </w:pPr>
      <w:r>
        <w:rPr>
          <w:sz w:val="22"/>
          <w:szCs w:val="22"/>
        </w:rPr>
        <w:t>___Yes</w:t>
      </w:r>
      <w:r>
        <w:rPr>
          <w:sz w:val="22"/>
          <w:szCs w:val="22"/>
        </w:rPr>
        <w:tab/>
      </w:r>
      <w:r>
        <w:rPr>
          <w:sz w:val="22"/>
          <w:szCs w:val="22"/>
        </w:rPr>
        <w:tab/>
        <w:t>___No</w:t>
      </w:r>
    </w:p>
    <w:p w14:paraId="57B3D1A7" w14:textId="77777777" w:rsidR="006435F3" w:rsidRDefault="006435F3">
      <w:pPr>
        <w:jc w:val="both"/>
        <w:rPr>
          <w:sz w:val="22"/>
          <w:szCs w:val="22"/>
        </w:rPr>
      </w:pPr>
    </w:p>
    <w:p w14:paraId="287ED500" w14:textId="77777777" w:rsidR="006435F3" w:rsidRDefault="00000000">
      <w:pPr>
        <w:jc w:val="both"/>
        <w:rPr>
          <w:sz w:val="22"/>
          <w:szCs w:val="22"/>
        </w:rPr>
      </w:pPr>
      <w:r>
        <w:rPr>
          <w:sz w:val="22"/>
          <w:szCs w:val="22"/>
        </w:rPr>
        <w:t>Fountain Square Playschool’s insurance policy covers the entire time your child is at the daycare premises, including time spent travelling between home and daycare.</w:t>
      </w:r>
    </w:p>
    <w:p w14:paraId="24BE38F8" w14:textId="77777777" w:rsidR="006435F3" w:rsidRDefault="006435F3">
      <w:pPr>
        <w:jc w:val="both"/>
        <w:rPr>
          <w:sz w:val="22"/>
          <w:szCs w:val="22"/>
        </w:rPr>
      </w:pPr>
    </w:p>
    <w:p w14:paraId="309C3F03" w14:textId="77777777" w:rsidR="006435F3" w:rsidRDefault="00000000">
      <w:pPr>
        <w:rPr>
          <w:sz w:val="22"/>
          <w:szCs w:val="22"/>
        </w:rPr>
      </w:pPr>
      <w:r>
        <w:rPr>
          <w:sz w:val="22"/>
          <w:szCs w:val="22"/>
        </w:rPr>
        <w:t>__ I wish the invoice to be sent by email.</w:t>
      </w:r>
    </w:p>
    <w:p w14:paraId="752A236A" w14:textId="77777777" w:rsidR="006435F3" w:rsidRDefault="00000000">
      <w:pPr>
        <w:rPr>
          <w:sz w:val="22"/>
          <w:szCs w:val="22"/>
        </w:rPr>
      </w:pPr>
      <w:r>
        <w:rPr>
          <w:sz w:val="22"/>
          <w:szCs w:val="22"/>
        </w:rPr>
        <w:t>__ I wish the invoice to be sent by post.</w:t>
      </w:r>
    </w:p>
    <w:p w14:paraId="6C9D84BA" w14:textId="77777777" w:rsidR="006435F3" w:rsidRDefault="006435F3">
      <w:pPr>
        <w:jc w:val="both"/>
        <w:rPr>
          <w:sz w:val="22"/>
          <w:szCs w:val="22"/>
        </w:rPr>
      </w:pPr>
    </w:p>
    <w:p w14:paraId="71F9D113" w14:textId="77777777" w:rsidR="006435F3" w:rsidRDefault="006435F3">
      <w:pPr>
        <w:jc w:val="both"/>
        <w:rPr>
          <w:sz w:val="22"/>
          <w:szCs w:val="22"/>
        </w:rPr>
      </w:pPr>
    </w:p>
    <w:tbl>
      <w:tblPr>
        <w:tblStyle w:val="a1"/>
        <w:tblW w:w="8652" w:type="dxa"/>
        <w:tblLayout w:type="fixed"/>
        <w:tblLook w:val="0000" w:firstRow="0" w:lastRow="0" w:firstColumn="0" w:lastColumn="0" w:noHBand="0" w:noVBand="0"/>
      </w:tblPr>
      <w:tblGrid>
        <w:gridCol w:w="2310"/>
        <w:gridCol w:w="6342"/>
      </w:tblGrid>
      <w:tr w:rsidR="006435F3" w14:paraId="20334E28" w14:textId="77777777">
        <w:tc>
          <w:tcPr>
            <w:tcW w:w="2310" w:type="dxa"/>
            <w:tcBorders>
              <w:top w:val="single" w:sz="4" w:space="0" w:color="000000"/>
              <w:left w:val="single" w:sz="4" w:space="0" w:color="000000"/>
              <w:bottom w:val="single" w:sz="4" w:space="0" w:color="000000"/>
            </w:tcBorders>
          </w:tcPr>
          <w:p w14:paraId="17D6A956" w14:textId="77777777" w:rsidR="006435F3" w:rsidRDefault="00000000">
            <w:pPr>
              <w:pBdr>
                <w:top w:val="nil"/>
                <w:left w:val="nil"/>
                <w:bottom w:val="nil"/>
                <w:right w:val="nil"/>
                <w:between w:val="nil"/>
              </w:pBdr>
              <w:rPr>
                <w:color w:val="000000"/>
                <w:sz w:val="22"/>
                <w:szCs w:val="22"/>
              </w:rPr>
            </w:pPr>
            <w:r>
              <w:rPr>
                <w:color w:val="000000"/>
                <w:sz w:val="22"/>
                <w:szCs w:val="22"/>
              </w:rPr>
              <w:t>Date and place</w:t>
            </w:r>
          </w:p>
        </w:tc>
        <w:tc>
          <w:tcPr>
            <w:tcW w:w="6342" w:type="dxa"/>
            <w:tcBorders>
              <w:top w:val="single" w:sz="4" w:space="0" w:color="000000"/>
              <w:left w:val="single" w:sz="4" w:space="0" w:color="000000"/>
              <w:bottom w:val="single" w:sz="4" w:space="0" w:color="000000"/>
              <w:right w:val="single" w:sz="4" w:space="0" w:color="000000"/>
            </w:tcBorders>
          </w:tcPr>
          <w:p w14:paraId="212AFD38" w14:textId="77777777" w:rsidR="006435F3" w:rsidRDefault="00000000">
            <w:pPr>
              <w:pBdr>
                <w:top w:val="nil"/>
                <w:left w:val="nil"/>
                <w:bottom w:val="nil"/>
                <w:right w:val="nil"/>
                <w:between w:val="nil"/>
              </w:pBdr>
              <w:rPr>
                <w:color w:val="000000"/>
                <w:sz w:val="22"/>
                <w:szCs w:val="22"/>
              </w:rPr>
            </w:pPr>
            <w:r>
              <w:rPr>
                <w:color w:val="000000"/>
                <w:sz w:val="22"/>
                <w:szCs w:val="22"/>
              </w:rPr>
              <w:t>Guardian's signature</w:t>
            </w:r>
          </w:p>
          <w:p w14:paraId="094110EF" w14:textId="77777777" w:rsidR="006435F3" w:rsidRDefault="006435F3">
            <w:pPr>
              <w:pBdr>
                <w:top w:val="nil"/>
                <w:left w:val="nil"/>
                <w:bottom w:val="nil"/>
                <w:right w:val="nil"/>
                <w:between w:val="nil"/>
              </w:pBdr>
              <w:rPr>
                <w:color w:val="000000"/>
                <w:sz w:val="22"/>
                <w:szCs w:val="22"/>
              </w:rPr>
            </w:pPr>
          </w:p>
        </w:tc>
      </w:tr>
    </w:tbl>
    <w:p w14:paraId="6B4A2A3F" w14:textId="77777777" w:rsidR="006435F3" w:rsidRDefault="006435F3">
      <w:pPr>
        <w:rPr>
          <w:sz w:val="22"/>
          <w:szCs w:val="22"/>
        </w:rPr>
      </w:pPr>
    </w:p>
    <w:p w14:paraId="1743AB4D" w14:textId="77777777" w:rsidR="006435F3" w:rsidRDefault="006435F3">
      <w:pPr>
        <w:rPr>
          <w:sz w:val="22"/>
          <w:szCs w:val="22"/>
        </w:rPr>
      </w:pPr>
    </w:p>
    <w:tbl>
      <w:tblPr>
        <w:tblStyle w:val="a2"/>
        <w:tblW w:w="8652" w:type="dxa"/>
        <w:tblLayout w:type="fixed"/>
        <w:tblLook w:val="0000" w:firstRow="0" w:lastRow="0" w:firstColumn="0" w:lastColumn="0" w:noHBand="0" w:noVBand="0"/>
      </w:tblPr>
      <w:tblGrid>
        <w:gridCol w:w="2295"/>
        <w:gridCol w:w="6357"/>
      </w:tblGrid>
      <w:tr w:rsidR="006435F3" w14:paraId="43FC974D" w14:textId="77777777">
        <w:tc>
          <w:tcPr>
            <w:tcW w:w="2295" w:type="dxa"/>
            <w:tcBorders>
              <w:top w:val="single" w:sz="4" w:space="0" w:color="000000"/>
              <w:left w:val="single" w:sz="4" w:space="0" w:color="000000"/>
              <w:bottom w:val="single" w:sz="4" w:space="0" w:color="000000"/>
            </w:tcBorders>
          </w:tcPr>
          <w:p w14:paraId="1A0F588E" w14:textId="77777777" w:rsidR="006435F3" w:rsidRDefault="00000000">
            <w:pPr>
              <w:pBdr>
                <w:top w:val="nil"/>
                <w:left w:val="nil"/>
                <w:bottom w:val="nil"/>
                <w:right w:val="nil"/>
                <w:between w:val="nil"/>
              </w:pBdr>
              <w:rPr>
                <w:color w:val="000000"/>
                <w:sz w:val="22"/>
                <w:szCs w:val="22"/>
              </w:rPr>
            </w:pPr>
            <w:r>
              <w:rPr>
                <w:color w:val="000000"/>
                <w:sz w:val="22"/>
                <w:szCs w:val="22"/>
              </w:rPr>
              <w:t>Date and place</w:t>
            </w:r>
          </w:p>
        </w:tc>
        <w:tc>
          <w:tcPr>
            <w:tcW w:w="6357" w:type="dxa"/>
            <w:tcBorders>
              <w:top w:val="single" w:sz="4" w:space="0" w:color="000000"/>
              <w:left w:val="single" w:sz="4" w:space="0" w:color="000000"/>
              <w:bottom w:val="single" w:sz="4" w:space="0" w:color="000000"/>
              <w:right w:val="single" w:sz="4" w:space="0" w:color="000000"/>
            </w:tcBorders>
          </w:tcPr>
          <w:p w14:paraId="59C5002C" w14:textId="77777777" w:rsidR="006435F3" w:rsidRDefault="00000000">
            <w:pPr>
              <w:pBdr>
                <w:top w:val="nil"/>
                <w:left w:val="nil"/>
                <w:bottom w:val="nil"/>
                <w:right w:val="nil"/>
                <w:between w:val="nil"/>
              </w:pBdr>
              <w:rPr>
                <w:color w:val="000000"/>
                <w:sz w:val="22"/>
                <w:szCs w:val="22"/>
              </w:rPr>
            </w:pPr>
            <w:r>
              <w:rPr>
                <w:color w:val="000000"/>
                <w:sz w:val="22"/>
                <w:szCs w:val="22"/>
              </w:rPr>
              <w:t>Rep.of H&amp;S InternationalSchool Ltd.</w:t>
            </w:r>
          </w:p>
          <w:p w14:paraId="75A487D9" w14:textId="77777777" w:rsidR="006435F3" w:rsidRDefault="006435F3">
            <w:pPr>
              <w:pBdr>
                <w:top w:val="nil"/>
                <w:left w:val="nil"/>
                <w:bottom w:val="nil"/>
                <w:right w:val="nil"/>
                <w:between w:val="nil"/>
              </w:pBdr>
              <w:rPr>
                <w:color w:val="000000"/>
                <w:sz w:val="22"/>
                <w:szCs w:val="22"/>
              </w:rPr>
            </w:pPr>
          </w:p>
        </w:tc>
      </w:tr>
    </w:tbl>
    <w:p w14:paraId="4C454E65" w14:textId="77777777" w:rsidR="006435F3" w:rsidRDefault="006435F3">
      <w:pPr>
        <w:rPr>
          <w:sz w:val="22"/>
          <w:szCs w:val="22"/>
        </w:rPr>
      </w:pPr>
      <w:bookmarkStart w:id="0" w:name="_heading=h.hrnlybryn8o" w:colFirst="0" w:colLast="0"/>
      <w:bookmarkEnd w:id="0"/>
    </w:p>
    <w:p w14:paraId="19DD6856" w14:textId="77777777" w:rsidR="006435F3" w:rsidRDefault="006435F3">
      <w:pPr>
        <w:rPr>
          <w:sz w:val="22"/>
          <w:szCs w:val="22"/>
        </w:rPr>
      </w:pPr>
    </w:p>
    <w:p w14:paraId="5DF87771" w14:textId="77777777" w:rsidR="006435F3" w:rsidRDefault="00000000">
      <w:pPr>
        <w:rPr>
          <w:sz w:val="22"/>
          <w:szCs w:val="22"/>
        </w:rPr>
      </w:pPr>
      <w:r>
        <w:rPr>
          <w:sz w:val="22"/>
          <w:szCs w:val="22"/>
        </w:rPr>
        <w:t>Possible Changes to the contract:</w:t>
      </w:r>
    </w:p>
    <w:p w14:paraId="200B1FD7" w14:textId="77777777" w:rsidR="006435F3" w:rsidRDefault="006435F3">
      <w:pPr>
        <w:rPr>
          <w:sz w:val="22"/>
          <w:szCs w:val="22"/>
        </w:rPr>
      </w:pPr>
    </w:p>
    <w:tbl>
      <w:tblPr>
        <w:tblStyle w:val="a3"/>
        <w:tblW w:w="8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2195"/>
        <w:gridCol w:w="2195"/>
        <w:gridCol w:w="2195"/>
      </w:tblGrid>
      <w:tr w:rsidR="006435F3" w14:paraId="24617B30" w14:textId="77777777">
        <w:trPr>
          <w:trHeight w:val="226"/>
        </w:trPr>
        <w:tc>
          <w:tcPr>
            <w:tcW w:w="2195" w:type="dxa"/>
          </w:tcPr>
          <w:p w14:paraId="65D14342" w14:textId="77777777" w:rsidR="006435F3" w:rsidRDefault="00000000">
            <w:pPr>
              <w:rPr>
                <w:sz w:val="22"/>
                <w:szCs w:val="22"/>
              </w:rPr>
            </w:pPr>
            <w:r>
              <w:rPr>
                <w:sz w:val="22"/>
                <w:szCs w:val="22"/>
              </w:rPr>
              <w:t>Date and place</w:t>
            </w:r>
          </w:p>
        </w:tc>
        <w:tc>
          <w:tcPr>
            <w:tcW w:w="2195" w:type="dxa"/>
          </w:tcPr>
          <w:p w14:paraId="280E381C" w14:textId="77777777" w:rsidR="006435F3" w:rsidRDefault="00000000">
            <w:pPr>
              <w:rPr>
                <w:sz w:val="22"/>
                <w:szCs w:val="22"/>
              </w:rPr>
            </w:pPr>
            <w:r>
              <w:rPr>
                <w:sz w:val="22"/>
                <w:szCs w:val="22"/>
              </w:rPr>
              <w:t>Change</w:t>
            </w:r>
          </w:p>
        </w:tc>
        <w:tc>
          <w:tcPr>
            <w:tcW w:w="2195" w:type="dxa"/>
          </w:tcPr>
          <w:p w14:paraId="448B4AAF" w14:textId="77777777" w:rsidR="006435F3" w:rsidRDefault="00000000">
            <w:pPr>
              <w:rPr>
                <w:sz w:val="22"/>
                <w:szCs w:val="22"/>
              </w:rPr>
            </w:pPr>
            <w:r>
              <w:rPr>
                <w:sz w:val="22"/>
                <w:szCs w:val="22"/>
              </w:rPr>
              <w:t>Signature of the unit</w:t>
            </w:r>
          </w:p>
        </w:tc>
        <w:tc>
          <w:tcPr>
            <w:tcW w:w="2195" w:type="dxa"/>
          </w:tcPr>
          <w:p w14:paraId="2EBD047A" w14:textId="77777777" w:rsidR="006435F3" w:rsidRDefault="00000000">
            <w:pPr>
              <w:rPr>
                <w:sz w:val="22"/>
                <w:szCs w:val="22"/>
              </w:rPr>
            </w:pPr>
            <w:r>
              <w:rPr>
                <w:sz w:val="22"/>
                <w:szCs w:val="22"/>
              </w:rPr>
              <w:t>Signature of guardian</w:t>
            </w:r>
          </w:p>
        </w:tc>
      </w:tr>
      <w:tr w:rsidR="006435F3" w14:paraId="5F09FEA4" w14:textId="77777777">
        <w:trPr>
          <w:trHeight w:val="408"/>
        </w:trPr>
        <w:tc>
          <w:tcPr>
            <w:tcW w:w="2195" w:type="dxa"/>
          </w:tcPr>
          <w:p w14:paraId="4ABFA320" w14:textId="77777777" w:rsidR="006435F3" w:rsidRDefault="006435F3">
            <w:pPr>
              <w:rPr>
                <w:sz w:val="22"/>
                <w:szCs w:val="22"/>
              </w:rPr>
            </w:pPr>
          </w:p>
        </w:tc>
        <w:tc>
          <w:tcPr>
            <w:tcW w:w="2195" w:type="dxa"/>
          </w:tcPr>
          <w:p w14:paraId="34E1CF6D" w14:textId="77777777" w:rsidR="006435F3" w:rsidRDefault="006435F3">
            <w:pPr>
              <w:rPr>
                <w:sz w:val="22"/>
                <w:szCs w:val="22"/>
              </w:rPr>
            </w:pPr>
          </w:p>
        </w:tc>
        <w:tc>
          <w:tcPr>
            <w:tcW w:w="2195" w:type="dxa"/>
          </w:tcPr>
          <w:p w14:paraId="55DF6967" w14:textId="77777777" w:rsidR="006435F3" w:rsidRDefault="006435F3">
            <w:pPr>
              <w:rPr>
                <w:sz w:val="22"/>
                <w:szCs w:val="22"/>
              </w:rPr>
            </w:pPr>
          </w:p>
        </w:tc>
        <w:tc>
          <w:tcPr>
            <w:tcW w:w="2195" w:type="dxa"/>
          </w:tcPr>
          <w:p w14:paraId="76DB8854" w14:textId="77777777" w:rsidR="006435F3" w:rsidRDefault="006435F3">
            <w:pPr>
              <w:rPr>
                <w:sz w:val="22"/>
                <w:szCs w:val="22"/>
              </w:rPr>
            </w:pPr>
          </w:p>
        </w:tc>
      </w:tr>
      <w:tr w:rsidR="006435F3" w14:paraId="4E97512E" w14:textId="77777777">
        <w:trPr>
          <w:trHeight w:val="501"/>
        </w:trPr>
        <w:tc>
          <w:tcPr>
            <w:tcW w:w="2195" w:type="dxa"/>
          </w:tcPr>
          <w:p w14:paraId="1D7ACACC" w14:textId="77777777" w:rsidR="006435F3" w:rsidRDefault="006435F3">
            <w:pPr>
              <w:rPr>
                <w:sz w:val="22"/>
                <w:szCs w:val="22"/>
              </w:rPr>
            </w:pPr>
          </w:p>
        </w:tc>
        <w:tc>
          <w:tcPr>
            <w:tcW w:w="2195" w:type="dxa"/>
          </w:tcPr>
          <w:p w14:paraId="0AC2B932" w14:textId="77777777" w:rsidR="006435F3" w:rsidRDefault="006435F3">
            <w:pPr>
              <w:rPr>
                <w:sz w:val="22"/>
                <w:szCs w:val="22"/>
              </w:rPr>
            </w:pPr>
          </w:p>
        </w:tc>
        <w:tc>
          <w:tcPr>
            <w:tcW w:w="2195" w:type="dxa"/>
          </w:tcPr>
          <w:p w14:paraId="6B4778C5" w14:textId="77777777" w:rsidR="006435F3" w:rsidRDefault="006435F3">
            <w:pPr>
              <w:rPr>
                <w:sz w:val="22"/>
                <w:szCs w:val="22"/>
              </w:rPr>
            </w:pPr>
          </w:p>
        </w:tc>
        <w:tc>
          <w:tcPr>
            <w:tcW w:w="2195" w:type="dxa"/>
          </w:tcPr>
          <w:p w14:paraId="2FF113F4" w14:textId="77777777" w:rsidR="006435F3" w:rsidRDefault="006435F3">
            <w:pPr>
              <w:rPr>
                <w:sz w:val="22"/>
                <w:szCs w:val="22"/>
              </w:rPr>
            </w:pPr>
          </w:p>
        </w:tc>
      </w:tr>
      <w:tr w:rsidR="006435F3" w14:paraId="3A49AC53" w14:textId="77777777">
        <w:trPr>
          <w:trHeight w:val="371"/>
        </w:trPr>
        <w:tc>
          <w:tcPr>
            <w:tcW w:w="2195" w:type="dxa"/>
          </w:tcPr>
          <w:p w14:paraId="1E122DE0" w14:textId="77777777" w:rsidR="006435F3" w:rsidRDefault="006435F3">
            <w:pPr>
              <w:rPr>
                <w:sz w:val="22"/>
                <w:szCs w:val="22"/>
              </w:rPr>
            </w:pPr>
          </w:p>
        </w:tc>
        <w:tc>
          <w:tcPr>
            <w:tcW w:w="2195" w:type="dxa"/>
          </w:tcPr>
          <w:p w14:paraId="3A76ADE3" w14:textId="77777777" w:rsidR="006435F3" w:rsidRDefault="006435F3">
            <w:pPr>
              <w:rPr>
                <w:sz w:val="22"/>
                <w:szCs w:val="22"/>
              </w:rPr>
            </w:pPr>
          </w:p>
        </w:tc>
        <w:tc>
          <w:tcPr>
            <w:tcW w:w="2195" w:type="dxa"/>
          </w:tcPr>
          <w:p w14:paraId="75F9AA30" w14:textId="77777777" w:rsidR="006435F3" w:rsidRDefault="006435F3">
            <w:pPr>
              <w:rPr>
                <w:sz w:val="22"/>
                <w:szCs w:val="22"/>
              </w:rPr>
            </w:pPr>
          </w:p>
        </w:tc>
        <w:tc>
          <w:tcPr>
            <w:tcW w:w="2195" w:type="dxa"/>
          </w:tcPr>
          <w:p w14:paraId="0602F3A5" w14:textId="77777777" w:rsidR="006435F3" w:rsidRDefault="006435F3">
            <w:pPr>
              <w:rPr>
                <w:sz w:val="22"/>
                <w:szCs w:val="22"/>
              </w:rPr>
            </w:pPr>
          </w:p>
        </w:tc>
      </w:tr>
    </w:tbl>
    <w:p w14:paraId="3764CC83" w14:textId="77777777" w:rsidR="006435F3" w:rsidRDefault="006435F3">
      <w:pPr>
        <w:rPr>
          <w:sz w:val="22"/>
          <w:szCs w:val="22"/>
        </w:rPr>
      </w:pPr>
      <w:bookmarkStart w:id="1" w:name="_heading=h.x3qkiceu36xe" w:colFirst="0" w:colLast="0"/>
      <w:bookmarkEnd w:id="1"/>
    </w:p>
    <w:p w14:paraId="310687B2" w14:textId="77777777" w:rsidR="006435F3" w:rsidRDefault="00000000">
      <w:r>
        <w:rPr>
          <w:sz w:val="22"/>
          <w:szCs w:val="22"/>
        </w:rPr>
        <w:t>*The information considering the child and guardian(s) will be gathered and saved to national database for early childhood education and care, Varda. Provisions on the database are contained in the Early Childhood Education and Care Act. The database is used to promote the development of early childhood education and care to facilitate decision-making, to compile statistics and carry out research in this field and to perform official duties. The database is maintained by the Finnish National Agency for Education.</w:t>
      </w:r>
    </w:p>
    <w:sectPr w:rsidR="006435F3">
      <w:headerReference w:type="default" r:id="rId9"/>
      <w:pgSz w:w="12240" w:h="15840"/>
      <w:pgMar w:top="1080" w:right="1800" w:bottom="81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3549" w14:textId="77777777" w:rsidR="003A38C2" w:rsidRDefault="003A38C2">
      <w:r>
        <w:separator/>
      </w:r>
    </w:p>
  </w:endnote>
  <w:endnote w:type="continuationSeparator" w:id="0">
    <w:p w14:paraId="60783CC0" w14:textId="77777777" w:rsidR="003A38C2" w:rsidRDefault="003A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114A" w14:textId="77777777" w:rsidR="003A38C2" w:rsidRDefault="003A38C2">
      <w:r>
        <w:separator/>
      </w:r>
    </w:p>
  </w:footnote>
  <w:footnote w:type="continuationSeparator" w:id="0">
    <w:p w14:paraId="018168C7" w14:textId="77777777" w:rsidR="003A38C2" w:rsidRDefault="003A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CDAB" w14:textId="77777777" w:rsidR="006435F3" w:rsidRDefault="00000000">
    <w:pPr>
      <w:pBdr>
        <w:top w:val="nil"/>
        <w:left w:val="nil"/>
        <w:bottom w:val="nil"/>
        <w:right w:val="nil"/>
        <w:between w:val="nil"/>
      </w:pBdr>
      <w:tabs>
        <w:tab w:val="center" w:pos="4819"/>
        <w:tab w:val="right" w:pos="9638"/>
      </w:tabs>
      <w:rPr>
        <w:color w:val="4472C4"/>
      </w:rPr>
    </w:pPr>
    <w:r>
      <w:rPr>
        <w:color w:val="4472C4"/>
      </w:rPr>
      <w:t xml:space="preserve">| </w:t>
    </w:r>
    <w:r>
      <w:rPr>
        <w:color w:val="000000"/>
      </w:rPr>
      <w:t xml:space="preserve">H &amp; S International School Oy </w:t>
    </w:r>
    <w:r>
      <w:rPr>
        <w:noProof/>
      </w:rPr>
      <w:drawing>
        <wp:anchor distT="0" distB="0" distL="114300" distR="114300" simplePos="0" relativeHeight="251658240" behindDoc="0" locked="0" layoutInCell="1" hidden="0" allowOverlap="1" wp14:anchorId="52EEAFF4" wp14:editId="29E0F6D0">
          <wp:simplePos x="0" y="0"/>
          <wp:positionH relativeFrom="column">
            <wp:posOffset>1</wp:posOffset>
          </wp:positionH>
          <wp:positionV relativeFrom="paragraph">
            <wp:posOffset>0</wp:posOffset>
          </wp:positionV>
          <wp:extent cx="682625" cy="5854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2625" cy="585470"/>
                  </a:xfrm>
                  <a:prstGeom prst="rect">
                    <a:avLst/>
                  </a:prstGeom>
                  <a:ln/>
                </pic:spPr>
              </pic:pic>
            </a:graphicData>
          </a:graphic>
        </wp:anchor>
      </w:drawing>
    </w:r>
  </w:p>
  <w:p w14:paraId="19EFCBA0" w14:textId="77777777" w:rsidR="006435F3" w:rsidRDefault="006435F3">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F3"/>
    <w:rsid w:val="00010E33"/>
    <w:rsid w:val="000A4DC2"/>
    <w:rsid w:val="001A78F4"/>
    <w:rsid w:val="002D04AF"/>
    <w:rsid w:val="003A38C2"/>
    <w:rsid w:val="00402045"/>
    <w:rsid w:val="006435F3"/>
    <w:rsid w:val="00731C2C"/>
    <w:rsid w:val="0074587A"/>
    <w:rsid w:val="00860FBC"/>
    <w:rsid w:val="009E2B03"/>
    <w:rsid w:val="00AE4F60"/>
    <w:rsid w:val="00B34945"/>
    <w:rsid w:val="00DD066A"/>
    <w:rsid w:val="00E32C1C"/>
    <w:rsid w:val="00F65820"/>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912F"/>
  <w15:docId w15:val="{A6E3A613-68A8-4B72-AE15-6AAB3D3B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Kappaleenoletusfontti2">
    <w:name w:val="Kappaleen oletusfontti2"/>
    <w:rPr>
      <w:w w:val="100"/>
      <w:position w:val="-1"/>
      <w:effect w:val="none"/>
      <w:vertAlign w:val="baseline"/>
      <w:cs w:val="0"/>
      <w:em w:val="none"/>
    </w:rPr>
  </w:style>
  <w:style w:type="character" w:customStyle="1" w:styleId="Kappaleenoletusfontti1">
    <w:name w:val="Kappaleen oletusfontti1"/>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Ratkaisematonmaininta">
    <w:name w:val="Ratkaisematon maininta"/>
    <w:rPr>
      <w:color w:val="605E5C"/>
      <w:w w:val="100"/>
      <w:position w:val="-1"/>
      <w:effect w:val="none"/>
      <w:shd w:val="clear" w:color="auto" w:fill="E1DFDD"/>
      <w:vertAlign w:val="baseline"/>
      <w:cs w:val="0"/>
      <w:em w:val="none"/>
    </w:rPr>
  </w:style>
  <w:style w:type="paragraph" w:customStyle="1" w:styleId="Otsikko2">
    <w:name w:val="Otsikko2"/>
    <w:basedOn w:val="Normal"/>
    <w:next w:val="BodyText"/>
    <w:pPr>
      <w:keepNext/>
      <w:spacing w:before="240" w:after="120" w:line="1" w:lineRule="atLeast"/>
      <w:ind w:leftChars="-1" w:left="-1" w:hangingChars="1" w:hanging="1"/>
      <w:textDirection w:val="btLr"/>
      <w:textAlignment w:val="top"/>
      <w:outlineLvl w:val="0"/>
    </w:pPr>
    <w:rPr>
      <w:rFonts w:ascii="Arial" w:eastAsia="Microsoft YaHei" w:hAnsi="Arial" w:cs="Arial Unicode MS"/>
      <w:position w:val="-1"/>
      <w:sz w:val="28"/>
      <w:szCs w:val="28"/>
      <w:lang w:val="en-US" w:eastAsia="ar-SA"/>
    </w:rPr>
  </w:style>
  <w:style w:type="paragraph" w:styleId="BodyText">
    <w:name w:val="Body Text"/>
    <w:basedOn w:val="Normal"/>
    <w:pPr>
      <w:spacing w:after="120" w:line="1" w:lineRule="atLeast"/>
      <w:ind w:leftChars="-1" w:left="-1" w:hangingChars="1" w:hanging="1"/>
      <w:textDirection w:val="btLr"/>
      <w:textAlignment w:val="top"/>
      <w:outlineLvl w:val="0"/>
    </w:pPr>
    <w:rPr>
      <w:position w:val="-1"/>
      <w:lang w:val="en-US" w:eastAsia="ar-SA"/>
    </w:rPr>
  </w:style>
  <w:style w:type="paragraph" w:styleId="List">
    <w:name w:val="List"/>
    <w:basedOn w:val="BodyText"/>
  </w:style>
  <w:style w:type="paragraph" w:styleId="Caption">
    <w:name w:val="caption"/>
    <w:basedOn w:val="Normal"/>
    <w:pPr>
      <w:suppressLineNumbers/>
      <w:spacing w:before="120" w:after="120" w:line="1" w:lineRule="atLeast"/>
      <w:ind w:leftChars="-1" w:left="-1" w:hangingChars="1" w:hanging="1"/>
      <w:textDirection w:val="btLr"/>
      <w:textAlignment w:val="top"/>
      <w:outlineLvl w:val="0"/>
    </w:pPr>
    <w:rPr>
      <w:i/>
      <w:iCs/>
      <w:position w:val="-1"/>
      <w:lang w:val="en-US" w:eastAsia="ar-SA"/>
    </w:rPr>
  </w:style>
  <w:style w:type="paragraph" w:customStyle="1" w:styleId="Hakemisto">
    <w:name w:val="Hakemisto"/>
    <w:basedOn w:val="Normal"/>
    <w:pPr>
      <w:suppressLineNumbers/>
      <w:spacing w:line="1" w:lineRule="atLeast"/>
      <w:ind w:leftChars="-1" w:left="-1" w:hangingChars="1" w:hanging="1"/>
      <w:textDirection w:val="btLr"/>
      <w:textAlignment w:val="top"/>
      <w:outlineLvl w:val="0"/>
    </w:pPr>
    <w:rPr>
      <w:position w:val="-1"/>
      <w:lang w:val="en-US" w:eastAsia="ar-SA"/>
    </w:rPr>
  </w:style>
  <w:style w:type="paragraph" w:customStyle="1" w:styleId="Otsikko1">
    <w:name w:val="Otsikko1"/>
    <w:basedOn w:val="Normal"/>
    <w:next w:val="BodyText"/>
    <w:pPr>
      <w:keepNext/>
      <w:spacing w:before="240" w:after="120" w:line="1" w:lineRule="atLeast"/>
      <w:ind w:leftChars="-1" w:left="-1" w:hangingChars="1" w:hanging="1"/>
      <w:textDirection w:val="btLr"/>
      <w:textAlignment w:val="top"/>
      <w:outlineLvl w:val="0"/>
    </w:pPr>
    <w:rPr>
      <w:rFonts w:ascii="Arial" w:eastAsia="Microsoft YaHei" w:hAnsi="Arial" w:cs="Arial Unicode MS"/>
      <w:position w:val="-1"/>
      <w:sz w:val="28"/>
      <w:szCs w:val="28"/>
      <w:lang w:val="en-US" w:eastAsia="ar-SA"/>
    </w:rPr>
  </w:style>
  <w:style w:type="paragraph" w:customStyle="1" w:styleId="Kuvaotsikko1">
    <w:name w:val="Kuvaotsikko1"/>
    <w:basedOn w:val="Normal"/>
    <w:pPr>
      <w:suppressLineNumbers/>
      <w:spacing w:before="120" w:after="120" w:line="1" w:lineRule="atLeast"/>
      <w:ind w:leftChars="-1" w:left="-1" w:hangingChars="1" w:hanging="1"/>
      <w:textDirection w:val="btLr"/>
      <w:textAlignment w:val="top"/>
      <w:outlineLvl w:val="0"/>
    </w:pPr>
    <w:rPr>
      <w:i/>
      <w:iCs/>
      <w:position w:val="-1"/>
      <w:lang w:val="en-US" w:eastAsia="ar-SA"/>
    </w:rPr>
  </w:style>
  <w:style w:type="paragraph" w:customStyle="1" w:styleId="Heading">
    <w:name w:val="Heading"/>
    <w:basedOn w:val="Normal"/>
    <w:next w:val="BodyText"/>
    <w:pPr>
      <w:keepNext/>
      <w:spacing w:before="240" w:after="120" w:line="1" w:lineRule="atLeast"/>
      <w:ind w:leftChars="-1" w:left="-1" w:hangingChars="1" w:hanging="1"/>
      <w:textDirection w:val="btLr"/>
      <w:textAlignment w:val="top"/>
      <w:outlineLvl w:val="0"/>
    </w:pPr>
    <w:rPr>
      <w:rFonts w:ascii="Arial" w:eastAsia="Microsoft YaHei" w:hAnsi="Arial" w:cs="Mangal"/>
      <w:position w:val="-1"/>
      <w:sz w:val="28"/>
      <w:szCs w:val="28"/>
      <w:lang w:val="en-US" w:eastAsia="ar-SA"/>
    </w:rPr>
  </w:style>
  <w:style w:type="paragraph" w:customStyle="1" w:styleId="Caption1">
    <w:name w:val="Caption1"/>
    <w:basedOn w:val="Normal"/>
    <w:pPr>
      <w:suppressLineNumbers/>
      <w:spacing w:before="120" w:after="120" w:line="1" w:lineRule="atLeast"/>
      <w:ind w:leftChars="-1" w:left="-1" w:hangingChars="1" w:hanging="1"/>
      <w:textDirection w:val="btLr"/>
      <w:textAlignment w:val="top"/>
      <w:outlineLvl w:val="0"/>
    </w:pPr>
    <w:rPr>
      <w:i/>
      <w:iCs/>
      <w:position w:val="-1"/>
      <w:lang w:val="en-US" w:eastAsia="ar-SA"/>
    </w:rPr>
  </w:style>
  <w:style w:type="paragraph" w:customStyle="1" w:styleId="Index">
    <w:name w:val="Index"/>
    <w:basedOn w:val="Normal"/>
    <w:pPr>
      <w:suppressLineNumbers/>
      <w:spacing w:line="1" w:lineRule="atLeast"/>
      <w:ind w:leftChars="-1" w:left="-1" w:hangingChars="1" w:hanging="1"/>
      <w:textDirection w:val="btLr"/>
      <w:textAlignment w:val="top"/>
      <w:outlineLvl w:val="0"/>
    </w:pPr>
    <w:rPr>
      <w:position w:val="-1"/>
      <w:lang w:val="en-US" w:eastAsia="ar-SA"/>
    </w:rPr>
  </w:style>
  <w:style w:type="paragraph" w:customStyle="1" w:styleId="TableContents">
    <w:name w:val="Table Contents"/>
    <w:basedOn w:val="Normal"/>
    <w:pPr>
      <w:suppressLineNumbers/>
      <w:spacing w:line="1" w:lineRule="atLeast"/>
      <w:ind w:leftChars="-1" w:left="-1" w:hangingChars="1" w:hanging="1"/>
      <w:textDirection w:val="btLr"/>
      <w:textAlignment w:val="top"/>
      <w:outlineLvl w:val="0"/>
    </w:pPr>
    <w:rPr>
      <w:position w:val="-1"/>
      <w:lang w:val="en-US" w:eastAsia="ar-SA"/>
    </w:rPr>
  </w:style>
  <w:style w:type="paragraph" w:customStyle="1" w:styleId="TableHeading">
    <w:name w:val="Table Heading"/>
    <w:basedOn w:val="TableContents"/>
    <w:pPr>
      <w:jc w:val="center"/>
    </w:pPr>
    <w:rPr>
      <w:b/>
      <w:bCs/>
    </w:rPr>
  </w:style>
  <w:style w:type="paragraph" w:customStyle="1" w:styleId="Taulukonsislt">
    <w:name w:val="Taulukon sisältö"/>
    <w:basedOn w:val="Normal"/>
    <w:pPr>
      <w:suppressLineNumbers/>
      <w:spacing w:line="1" w:lineRule="atLeast"/>
      <w:ind w:leftChars="-1" w:left="-1" w:hangingChars="1" w:hanging="1"/>
      <w:textDirection w:val="btLr"/>
      <w:textAlignment w:val="top"/>
      <w:outlineLvl w:val="0"/>
    </w:pPr>
    <w:rPr>
      <w:position w:val="-1"/>
      <w:lang w:val="en-US" w:eastAsia="ar-SA"/>
    </w:rPr>
  </w:style>
  <w:style w:type="paragraph" w:customStyle="1" w:styleId="Taulukonotsikko">
    <w:name w:val="Taulukon otsikko"/>
    <w:basedOn w:val="Taulukonsislt"/>
    <w:pPr>
      <w:jc w:val="center"/>
    </w:pPr>
    <w:rPr>
      <w:b/>
      <w:bCs/>
    </w:rPr>
  </w:style>
  <w:style w:type="paragraph" w:styleId="Header">
    <w:name w:val="header"/>
    <w:basedOn w:val="Normal"/>
    <w:qFormat/>
    <w:pPr>
      <w:tabs>
        <w:tab w:val="center" w:pos="4819"/>
        <w:tab w:val="right" w:pos="9638"/>
      </w:tabs>
      <w:spacing w:line="1" w:lineRule="atLeast"/>
      <w:ind w:leftChars="-1" w:left="-1" w:hangingChars="1" w:hanging="1"/>
      <w:textDirection w:val="btLr"/>
      <w:textAlignment w:val="top"/>
      <w:outlineLvl w:val="0"/>
    </w:pPr>
    <w:rPr>
      <w:position w:val="-1"/>
      <w:lang w:val="en-US" w:eastAsia="ar-SA"/>
    </w:rPr>
  </w:style>
  <w:style w:type="character" w:customStyle="1" w:styleId="HeaderChar">
    <w:name w:val="Header Char"/>
    <w:rPr>
      <w:w w:val="100"/>
      <w:position w:val="-1"/>
      <w:sz w:val="24"/>
      <w:szCs w:val="24"/>
      <w:effect w:val="none"/>
      <w:vertAlign w:val="baseline"/>
      <w:cs w:val="0"/>
      <w:em w:val="none"/>
      <w:lang w:val="en-US" w:eastAsia="ar-SA"/>
    </w:rPr>
  </w:style>
  <w:style w:type="paragraph" w:styleId="Footer">
    <w:name w:val="footer"/>
    <w:basedOn w:val="Normal"/>
    <w:qFormat/>
    <w:pPr>
      <w:tabs>
        <w:tab w:val="center" w:pos="4819"/>
        <w:tab w:val="right" w:pos="9638"/>
      </w:tabs>
      <w:spacing w:line="1" w:lineRule="atLeast"/>
      <w:ind w:leftChars="-1" w:left="-1" w:hangingChars="1" w:hanging="1"/>
      <w:textDirection w:val="btLr"/>
      <w:textAlignment w:val="top"/>
      <w:outlineLvl w:val="0"/>
    </w:pPr>
    <w:rPr>
      <w:position w:val="-1"/>
      <w:lang w:val="en-US" w:eastAsia="ar-SA"/>
    </w:rPr>
  </w:style>
  <w:style w:type="character" w:customStyle="1" w:styleId="FooterChar">
    <w:name w:val="Footer Char"/>
    <w:rPr>
      <w:w w:val="100"/>
      <w:position w:val="-1"/>
      <w:sz w:val="24"/>
      <w:szCs w:val="24"/>
      <w:effect w:val="none"/>
      <w:vertAlign w:val="baseline"/>
      <w:cs w:val="0"/>
      <w:em w:val="none"/>
      <w:lang w:val="en-US" w:eastAsia="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pacing w:line="1" w:lineRule="atLeast"/>
      <w:ind w:leftChars="-1" w:left="-1" w:hangingChars="1" w:hanging="1"/>
      <w:textDirection w:val="btLr"/>
      <w:textAlignment w:val="top"/>
      <w:outlineLvl w:val="0"/>
    </w:pPr>
    <w:rPr>
      <w:rFonts w:ascii="Tahoma" w:hAnsi="Tahoma" w:cs="Tahoma"/>
      <w:position w:val="-1"/>
      <w:sz w:val="16"/>
      <w:szCs w:val="16"/>
      <w:lang w:val="en-US" w:eastAsia="ar-SA"/>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ar-SA"/>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irkkonummi.fi/yksityinen-varhaiskasvatus1/palveluseteli/" TargetMode="External"/><Relationship Id="rId3" Type="http://schemas.openxmlformats.org/officeDocument/2006/relationships/settings" Target="settings.xml"/><Relationship Id="rId7" Type="http://schemas.openxmlformats.org/officeDocument/2006/relationships/hyperlink" Target="mailto:fountain.square@hsis.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TT20mSKiDCqM825UfAqfhDQ9Q==">CgMxLjAyDWguaHJubHlicnluOG8yDmgueDNxa2ljZXUzNnhlOAByITF0VXo0SDJSRGZJWmk1UzlLdC1Gbk4yX29KSjQyQXdpTA==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&amp; S International School Oy</dc:creator>
  <cp:lastModifiedBy>Your School Olari</cp:lastModifiedBy>
  <cp:revision>8</cp:revision>
  <dcterms:created xsi:type="dcterms:W3CDTF">2022-08-31T11:57:00Z</dcterms:created>
  <dcterms:modified xsi:type="dcterms:W3CDTF">2025-09-16T11:51:00Z</dcterms:modified>
</cp:coreProperties>
</file>